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DD" w:rsidRDefault="009A55DD" w:rsidP="008A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49E" w:rsidRPr="005D47CE" w:rsidRDefault="0057549E" w:rsidP="00AC5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CE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57549E" w:rsidRPr="005D47CE" w:rsidRDefault="0057549E" w:rsidP="00575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CE">
        <w:rPr>
          <w:rFonts w:ascii="Times New Roman" w:hAnsi="Times New Roman" w:cs="Times New Roman"/>
          <w:sz w:val="28"/>
          <w:szCs w:val="28"/>
        </w:rPr>
        <w:t xml:space="preserve">Кудымкарского муниципального округа Пермского края </w:t>
      </w:r>
    </w:p>
    <w:p w:rsidR="003A67A2" w:rsidRPr="005D47CE" w:rsidRDefault="003A67A2" w:rsidP="00AC5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49E" w:rsidRPr="005D47CE" w:rsidRDefault="0057549E" w:rsidP="00575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CE">
        <w:rPr>
          <w:rFonts w:ascii="Times New Roman" w:hAnsi="Times New Roman" w:cs="Times New Roman"/>
          <w:sz w:val="28"/>
          <w:szCs w:val="28"/>
        </w:rPr>
        <w:t>ПРИКАЗ</w:t>
      </w:r>
    </w:p>
    <w:p w:rsidR="005D47CE" w:rsidRPr="005D47CE" w:rsidRDefault="005D47CE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7CE" w:rsidRPr="005D47CE" w:rsidRDefault="008743D5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3D5">
        <w:rPr>
          <w:rFonts w:ascii="Times New Roman" w:hAnsi="Times New Roman" w:cs="Times New Roman"/>
          <w:sz w:val="28"/>
          <w:szCs w:val="28"/>
        </w:rPr>
        <w:t>26</w:t>
      </w:r>
      <w:r w:rsidR="005D47CE" w:rsidRPr="008743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D47CE" w:rsidRPr="00AC5136">
        <w:rPr>
          <w:rFonts w:ascii="Times New Roman" w:hAnsi="Times New Roman" w:cs="Times New Roman"/>
          <w:sz w:val="28"/>
          <w:szCs w:val="28"/>
        </w:rPr>
        <w:t>.</w:t>
      </w:r>
      <w:r w:rsidR="009F736B" w:rsidRPr="00AC5136">
        <w:rPr>
          <w:rFonts w:ascii="Times New Roman" w:hAnsi="Times New Roman" w:cs="Times New Roman"/>
          <w:sz w:val="28"/>
          <w:szCs w:val="28"/>
        </w:rPr>
        <w:t>202</w:t>
      </w:r>
      <w:r w:rsidR="000D487A">
        <w:rPr>
          <w:rFonts w:ascii="Times New Roman" w:hAnsi="Times New Roman" w:cs="Times New Roman"/>
          <w:sz w:val="28"/>
          <w:szCs w:val="28"/>
        </w:rPr>
        <w:t>4</w:t>
      </w:r>
      <w:r w:rsidR="00AB2792" w:rsidRPr="00AC5136">
        <w:rPr>
          <w:rFonts w:ascii="Times New Roman" w:hAnsi="Times New Roman" w:cs="Times New Roman"/>
          <w:sz w:val="28"/>
          <w:szCs w:val="28"/>
        </w:rPr>
        <w:t xml:space="preserve">   </w:t>
      </w:r>
      <w:r w:rsidR="005D47CE" w:rsidRPr="00AC5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B2792" w:rsidRPr="00AC51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5136" w:rsidRPr="00AC51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2489" w:rsidRPr="00AC5136">
        <w:rPr>
          <w:rFonts w:ascii="Times New Roman" w:hAnsi="Times New Roman" w:cs="Times New Roman"/>
          <w:sz w:val="28"/>
          <w:szCs w:val="28"/>
        </w:rPr>
        <w:t xml:space="preserve"> </w:t>
      </w:r>
      <w:r w:rsidR="005D47CE" w:rsidRPr="00AC5136">
        <w:rPr>
          <w:rFonts w:ascii="Times New Roman" w:hAnsi="Times New Roman" w:cs="Times New Roman"/>
          <w:sz w:val="28"/>
          <w:szCs w:val="28"/>
        </w:rPr>
        <w:t xml:space="preserve"> №</w:t>
      </w:r>
      <w:r w:rsidR="00302489" w:rsidRPr="00AC5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347</w:t>
      </w:r>
      <w:r w:rsidR="005D47CE" w:rsidRPr="00AC5136">
        <w:rPr>
          <w:rFonts w:ascii="Times New Roman" w:hAnsi="Times New Roman" w:cs="Times New Roman"/>
          <w:sz w:val="28"/>
          <w:szCs w:val="28"/>
        </w:rPr>
        <w:t>-ОД</w:t>
      </w:r>
    </w:p>
    <w:p w:rsidR="006C3ABA" w:rsidRPr="005D47CE" w:rsidRDefault="00311272" w:rsidP="00611661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47C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D47CE" w:rsidRPr="00611661" w:rsidRDefault="005D47CE" w:rsidP="005D47CE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166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61166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116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7CE" w:rsidRPr="00611661" w:rsidRDefault="005D47CE" w:rsidP="005D47CE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1661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proofErr w:type="gramStart"/>
      <w:r w:rsidRPr="00611661">
        <w:rPr>
          <w:rFonts w:ascii="Times New Roman" w:hAnsi="Times New Roman" w:cs="Times New Roman"/>
          <w:b/>
          <w:sz w:val="28"/>
          <w:szCs w:val="28"/>
        </w:rPr>
        <w:t>исследовательских</w:t>
      </w:r>
      <w:proofErr w:type="gramEnd"/>
      <w:r w:rsidRPr="00611661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5D47CE" w:rsidRPr="00611661" w:rsidRDefault="005D47CE" w:rsidP="005D47CE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1661">
        <w:rPr>
          <w:rFonts w:ascii="Times New Roman" w:hAnsi="Times New Roman" w:cs="Times New Roman"/>
          <w:b/>
          <w:sz w:val="28"/>
          <w:szCs w:val="28"/>
        </w:rPr>
        <w:t>проектных работ обучающихся</w:t>
      </w:r>
    </w:p>
    <w:p w:rsidR="002E763C" w:rsidRPr="00611661" w:rsidRDefault="005D47CE" w:rsidP="005D47CE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1661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803E24" w:rsidRPr="00611661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5D47CE" w:rsidRPr="00611661" w:rsidRDefault="002E763C" w:rsidP="005D47CE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1661">
        <w:rPr>
          <w:rFonts w:ascii="Times New Roman" w:hAnsi="Times New Roman" w:cs="Times New Roman"/>
          <w:b/>
          <w:sz w:val="28"/>
          <w:szCs w:val="28"/>
        </w:rPr>
        <w:t>в 202</w:t>
      </w:r>
      <w:r w:rsidR="000D487A">
        <w:rPr>
          <w:rFonts w:ascii="Times New Roman" w:hAnsi="Times New Roman" w:cs="Times New Roman"/>
          <w:b/>
          <w:sz w:val="28"/>
          <w:szCs w:val="28"/>
        </w:rPr>
        <w:t>4</w:t>
      </w:r>
      <w:r w:rsidRPr="00611661">
        <w:rPr>
          <w:rFonts w:ascii="Times New Roman" w:hAnsi="Times New Roman" w:cs="Times New Roman"/>
          <w:b/>
          <w:sz w:val="28"/>
          <w:szCs w:val="28"/>
        </w:rPr>
        <w:t>-202</w:t>
      </w:r>
      <w:r w:rsidR="000D487A">
        <w:rPr>
          <w:rFonts w:ascii="Times New Roman" w:hAnsi="Times New Roman" w:cs="Times New Roman"/>
          <w:b/>
          <w:sz w:val="28"/>
          <w:szCs w:val="28"/>
        </w:rPr>
        <w:t>5</w:t>
      </w:r>
      <w:r w:rsidRPr="0061166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D47CE" w:rsidRDefault="005D47CE" w:rsidP="005D47C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D47CE" w:rsidRDefault="005D47CE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792">
        <w:rPr>
          <w:rFonts w:ascii="Times New Roman" w:hAnsi="Times New Roman" w:cs="Times New Roman"/>
          <w:sz w:val="28"/>
          <w:szCs w:val="28"/>
        </w:rPr>
        <w:t>В соответствии с планом работы У</w:t>
      </w:r>
      <w:r>
        <w:rPr>
          <w:rFonts w:ascii="Times New Roman" w:hAnsi="Times New Roman" w:cs="Times New Roman"/>
          <w:sz w:val="28"/>
          <w:szCs w:val="28"/>
        </w:rPr>
        <w:t>правления образования администрации Кудымкарского муниципального округа</w:t>
      </w:r>
      <w:r w:rsidR="00AB279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D48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в целях пропаганды научных знаний, выявления и поддержки одаренных детей</w:t>
      </w:r>
    </w:p>
    <w:p w:rsidR="005D47CE" w:rsidRDefault="005D47CE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8EE" w:rsidRDefault="005D47CE" w:rsidP="0015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D47CE" w:rsidRPr="005D47CE" w:rsidRDefault="005D47CE" w:rsidP="006116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CE">
        <w:rPr>
          <w:rFonts w:ascii="Times New Roman" w:hAnsi="Times New Roman" w:cs="Times New Roman"/>
          <w:sz w:val="28"/>
          <w:szCs w:val="28"/>
        </w:rPr>
        <w:t>1.</w:t>
      </w:r>
      <w:r w:rsidRPr="005D47CE">
        <w:rPr>
          <w:rFonts w:ascii="Times New Roman" w:hAnsi="Times New Roman" w:cs="Times New Roman"/>
          <w:sz w:val="28"/>
          <w:szCs w:val="28"/>
        </w:rPr>
        <w:tab/>
        <w:t xml:space="preserve">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47CE">
        <w:rPr>
          <w:rFonts w:ascii="Times New Roman" w:hAnsi="Times New Roman" w:cs="Times New Roman"/>
          <w:sz w:val="28"/>
          <w:szCs w:val="28"/>
        </w:rPr>
        <w:t xml:space="preserve"> конкурса исследовательских и проектных работ обучающихся образовательных </w:t>
      </w:r>
      <w:r w:rsidR="00803E2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5D47CE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5D47CE" w:rsidRPr="005D47CE" w:rsidRDefault="005D47CE" w:rsidP="005A61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CE">
        <w:rPr>
          <w:rFonts w:ascii="Times New Roman" w:hAnsi="Times New Roman" w:cs="Times New Roman"/>
          <w:sz w:val="28"/>
          <w:szCs w:val="28"/>
        </w:rPr>
        <w:t>2.</w:t>
      </w:r>
      <w:r w:rsidRPr="005D47CE">
        <w:rPr>
          <w:rFonts w:ascii="Times New Roman" w:hAnsi="Times New Roman" w:cs="Times New Roman"/>
          <w:sz w:val="28"/>
          <w:szCs w:val="28"/>
        </w:rPr>
        <w:tab/>
        <w:t>Утвердить сос</w:t>
      </w:r>
      <w:r w:rsidR="001520F1">
        <w:rPr>
          <w:rFonts w:ascii="Times New Roman" w:hAnsi="Times New Roman" w:cs="Times New Roman"/>
          <w:sz w:val="28"/>
          <w:szCs w:val="28"/>
        </w:rPr>
        <w:t xml:space="preserve">тав организационного </w:t>
      </w:r>
      <w:r w:rsidRPr="005D47CE">
        <w:rPr>
          <w:rFonts w:ascii="Times New Roman" w:hAnsi="Times New Roman" w:cs="Times New Roman"/>
          <w:sz w:val="28"/>
          <w:szCs w:val="28"/>
        </w:rPr>
        <w:t>комитета Конкурса (Приложение 1).</w:t>
      </w:r>
    </w:p>
    <w:p w:rsidR="005D47CE" w:rsidRPr="005D47CE" w:rsidRDefault="005A61BF" w:rsidP="006116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47CE" w:rsidRPr="005D47CE">
        <w:rPr>
          <w:rFonts w:ascii="Times New Roman" w:hAnsi="Times New Roman" w:cs="Times New Roman"/>
          <w:sz w:val="28"/>
          <w:szCs w:val="28"/>
        </w:rPr>
        <w:t>.</w:t>
      </w:r>
      <w:r w:rsidR="005D47CE" w:rsidRPr="005D47CE">
        <w:rPr>
          <w:rFonts w:ascii="Times New Roman" w:hAnsi="Times New Roman" w:cs="Times New Roman"/>
          <w:sz w:val="28"/>
          <w:szCs w:val="28"/>
        </w:rPr>
        <w:tab/>
        <w:t>Контроль исполнения приказа оставляю за собой.</w:t>
      </w:r>
    </w:p>
    <w:p w:rsidR="005D47CE" w:rsidRPr="005D47CE" w:rsidRDefault="005D47CE" w:rsidP="006116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7CE" w:rsidRDefault="005D47CE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C8C" w:rsidRPr="005D47CE" w:rsidRDefault="004B7C8C" w:rsidP="005D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92" w:rsidRPr="000D487A" w:rsidRDefault="000D487A" w:rsidP="000D48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="00AB2792" w:rsidRPr="00CD6C58">
        <w:rPr>
          <w:rFonts w:ascii="Times New Roman" w:hAnsi="Times New Roman"/>
          <w:sz w:val="28"/>
        </w:rPr>
        <w:t xml:space="preserve"> управления образования</w:t>
      </w:r>
      <w:r>
        <w:rPr>
          <w:rFonts w:ascii="Times New Roman" w:hAnsi="Times New Roman"/>
          <w:sz w:val="28"/>
        </w:rPr>
        <w:t xml:space="preserve">                     </w:t>
      </w:r>
      <w:r w:rsidR="00AB2792" w:rsidRPr="00CD6C58">
        <w:rPr>
          <w:rFonts w:ascii="Times New Roman" w:hAnsi="Times New Roman"/>
          <w:sz w:val="28"/>
          <w:szCs w:val="28"/>
        </w:rPr>
        <w:tab/>
      </w:r>
      <w:r w:rsidR="00AB2792" w:rsidRPr="00CD6C58">
        <w:rPr>
          <w:rFonts w:ascii="Times New Roman" w:hAnsi="Times New Roman"/>
          <w:sz w:val="28"/>
          <w:szCs w:val="28"/>
        </w:rPr>
        <w:tab/>
      </w:r>
      <w:r w:rsidR="00D4086C">
        <w:rPr>
          <w:rFonts w:ascii="Times New Roman" w:hAnsi="Times New Roman"/>
          <w:sz w:val="28"/>
          <w:szCs w:val="28"/>
        </w:rPr>
        <w:t xml:space="preserve">             </w:t>
      </w:r>
      <w:r w:rsidR="00AB2792">
        <w:rPr>
          <w:rFonts w:ascii="Times New Roman" w:hAnsi="Times New Roman"/>
          <w:sz w:val="28"/>
          <w:szCs w:val="28"/>
        </w:rPr>
        <w:t>С.П. Калин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C8C" w:rsidRDefault="004B7C8C" w:rsidP="00331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87A" w:rsidRDefault="000D487A" w:rsidP="00A67A67">
      <w:pPr>
        <w:spacing w:after="0" w:line="240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:rsidR="009A55DD" w:rsidRDefault="009A55DD" w:rsidP="00A67A67">
      <w:pPr>
        <w:spacing w:after="0" w:line="240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:rsidR="00AC5136" w:rsidRDefault="00AC5136" w:rsidP="00A67A67">
      <w:pPr>
        <w:spacing w:after="0" w:line="240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1BF" w:rsidRDefault="005A61BF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B2" w:rsidRDefault="008A60B2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465" w:rsidRPr="00C401C0" w:rsidRDefault="00DC5465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C5465" w:rsidRPr="00C401C0" w:rsidRDefault="00DC5465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</w:t>
      </w:r>
    </w:p>
    <w:p w:rsidR="00DC5465" w:rsidRPr="00C401C0" w:rsidRDefault="00DC5465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Кудымкарского</w:t>
      </w:r>
    </w:p>
    <w:p w:rsidR="00DC5465" w:rsidRPr="00C401C0" w:rsidRDefault="00DC5465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DC5465" w:rsidRPr="00C401C0" w:rsidRDefault="00DC5465" w:rsidP="00DC5465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DC5465" w:rsidRPr="00C401C0" w:rsidRDefault="00DC5465" w:rsidP="00DC546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8A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8743D5">
        <w:rPr>
          <w:rFonts w:ascii="Times New Roman" w:eastAsia="Times New Roman" w:hAnsi="Times New Roman" w:cs="Times New Roman"/>
          <w:sz w:val="24"/>
          <w:szCs w:val="24"/>
          <w:lang w:eastAsia="ru-RU"/>
        </w:rPr>
        <w:t>347</w:t>
      </w:r>
      <w:r w:rsidRPr="008743D5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Pr="00C4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C8C" w:rsidRDefault="004B7C8C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конкурсе </w:t>
      </w:r>
      <w:r w:rsidRPr="00FC76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исследовательских и проектных</w:t>
      </w:r>
      <w:r w:rsidRPr="00FC76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C76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</w:t>
      </w:r>
      <w:r w:rsidRPr="00FC76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r w:rsidRPr="00FC76D1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0B039B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1A3D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BA" w:rsidRPr="00FC76D1" w:rsidRDefault="006C3ABA" w:rsidP="00FC76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841FF8">
      <w:pPr>
        <w:pStyle w:val="ad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Ref469989369"/>
      <w:r w:rsidRPr="00FC76D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6C3ABA">
      <w:pPr>
        <w:pStyle w:val="ad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цель, задачи, общие подходы к организации и проведению </w:t>
      </w:r>
      <w:r w:rsidR="003024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FC76D1">
        <w:rPr>
          <w:rFonts w:ascii="Times New Roman" w:hAnsi="Times New Roman" w:cs="Times New Roman"/>
          <w:sz w:val="28"/>
          <w:szCs w:val="28"/>
        </w:rPr>
        <w:t xml:space="preserve"> конкурса исследовательских и проектных работ 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FC76D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74642">
        <w:rPr>
          <w:rFonts w:ascii="Times New Roman" w:hAnsi="Times New Roman" w:cs="Times New Roman"/>
          <w:sz w:val="28"/>
          <w:szCs w:val="28"/>
        </w:rPr>
        <w:t>организаций</w:t>
      </w:r>
      <w:r w:rsidRPr="00FC76D1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6C3ABA" w:rsidRPr="00FC76D1" w:rsidRDefault="006C3ABA" w:rsidP="006C3ABA">
      <w:pPr>
        <w:pStyle w:val="ad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 Ор</w:t>
      </w:r>
      <w:r w:rsidR="00AB2792">
        <w:rPr>
          <w:rFonts w:ascii="Times New Roman" w:hAnsi="Times New Roman" w:cs="Times New Roman"/>
          <w:sz w:val="28"/>
          <w:szCs w:val="28"/>
        </w:rPr>
        <w:t>ганизаторами Конкурса являются У</w:t>
      </w:r>
      <w:r w:rsidRPr="00FC76D1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="009D28EE">
        <w:rPr>
          <w:rFonts w:ascii="Times New Roman" w:hAnsi="Times New Roman" w:cs="Times New Roman"/>
          <w:sz w:val="28"/>
          <w:szCs w:val="28"/>
        </w:rPr>
        <w:t xml:space="preserve"> администрации Кудымкарского муниципального округа</w:t>
      </w:r>
      <w:r w:rsidR="00AB279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1520F1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Pr="00FC76D1">
        <w:rPr>
          <w:rFonts w:ascii="Times New Roman" w:hAnsi="Times New Roman" w:cs="Times New Roman"/>
          <w:sz w:val="28"/>
          <w:szCs w:val="28"/>
        </w:rPr>
        <w:t xml:space="preserve">, муниципальное автономное учреждение дополнительного </w:t>
      </w:r>
      <w:r w:rsidR="00856AC3" w:rsidRPr="00FC76D1">
        <w:rPr>
          <w:rFonts w:ascii="Times New Roman" w:hAnsi="Times New Roman" w:cs="Times New Roman"/>
          <w:sz w:val="28"/>
          <w:szCs w:val="28"/>
        </w:rPr>
        <w:t>образования «</w:t>
      </w:r>
      <w:r w:rsidRPr="00FC76D1">
        <w:rPr>
          <w:rFonts w:ascii="Times New Roman" w:hAnsi="Times New Roman" w:cs="Times New Roman"/>
          <w:sz w:val="28"/>
          <w:szCs w:val="28"/>
        </w:rPr>
        <w:t>Детско-юношеский центр «Радуга» г</w:t>
      </w:r>
      <w:r w:rsidR="000D487A">
        <w:rPr>
          <w:rFonts w:ascii="Times New Roman" w:hAnsi="Times New Roman" w:cs="Times New Roman"/>
          <w:sz w:val="28"/>
          <w:szCs w:val="28"/>
        </w:rPr>
        <w:t>.</w:t>
      </w:r>
      <w:r w:rsidRPr="00FC76D1">
        <w:rPr>
          <w:rFonts w:ascii="Times New Roman" w:hAnsi="Times New Roman" w:cs="Times New Roman"/>
          <w:sz w:val="28"/>
          <w:szCs w:val="28"/>
        </w:rPr>
        <w:t xml:space="preserve"> Кудымкара</w:t>
      </w:r>
      <w:r w:rsidR="001520F1">
        <w:rPr>
          <w:rFonts w:ascii="Times New Roman" w:hAnsi="Times New Roman" w:cs="Times New Roman"/>
          <w:sz w:val="28"/>
          <w:szCs w:val="28"/>
        </w:rPr>
        <w:t xml:space="preserve"> (далее – «ДЮЦ «Радуга»)</w:t>
      </w:r>
      <w:r w:rsidRPr="00FC76D1">
        <w:rPr>
          <w:rFonts w:ascii="Times New Roman" w:hAnsi="Times New Roman" w:cs="Times New Roman"/>
          <w:sz w:val="28"/>
          <w:szCs w:val="28"/>
        </w:rPr>
        <w:t>.</w:t>
      </w:r>
    </w:p>
    <w:p w:rsidR="006C3ABA" w:rsidRPr="00FC76D1" w:rsidRDefault="006C3ABA" w:rsidP="006C3ABA">
      <w:pPr>
        <w:pStyle w:val="ad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3ABA" w:rsidRPr="00FC76D1" w:rsidRDefault="006C3ABA" w:rsidP="00841FF8">
      <w:pPr>
        <w:pStyle w:val="ad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6C3ABA">
      <w:pPr>
        <w:pStyle w:val="ad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Целью проведения Конкурса является стимулирование развития интеллектуально-творческого потенциала личности ребёнка д</w:t>
      </w:r>
      <w:r w:rsidR="00AB2792">
        <w:rPr>
          <w:rFonts w:ascii="Times New Roman" w:hAnsi="Times New Roman" w:cs="Times New Roman"/>
          <w:sz w:val="28"/>
          <w:szCs w:val="28"/>
        </w:rPr>
        <w:t>ошкольного и школьного возраста</w:t>
      </w:r>
      <w:r w:rsidRPr="00FC76D1">
        <w:rPr>
          <w:rFonts w:ascii="Times New Roman" w:hAnsi="Times New Roman" w:cs="Times New Roman"/>
          <w:sz w:val="28"/>
          <w:szCs w:val="28"/>
        </w:rPr>
        <w:t xml:space="preserve"> посредством вовлечения в исследовательскую и проектную деятельность.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6C3ABA" w:rsidRPr="002E3ED7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ED7">
        <w:rPr>
          <w:rFonts w:ascii="Times New Roman" w:hAnsi="Times New Roman" w:cs="Times New Roman"/>
          <w:sz w:val="28"/>
          <w:szCs w:val="28"/>
        </w:rPr>
        <w:t xml:space="preserve">создание условий для приобщения обучающихся к творческой поисково-продуктивной, </w:t>
      </w:r>
      <w:r w:rsidR="00DE2864" w:rsidRPr="002E3ED7">
        <w:rPr>
          <w:rFonts w:ascii="Times New Roman" w:hAnsi="Times New Roman" w:cs="Times New Roman"/>
          <w:sz w:val="28"/>
          <w:szCs w:val="28"/>
        </w:rPr>
        <w:t>технической и инновационной деятельности</w:t>
      </w:r>
      <w:r w:rsidR="00914573" w:rsidRPr="002E3ED7">
        <w:rPr>
          <w:rFonts w:ascii="Times New Roman" w:hAnsi="Times New Roman" w:cs="Times New Roman"/>
          <w:sz w:val="28"/>
          <w:szCs w:val="28"/>
        </w:rPr>
        <w:t>;</w:t>
      </w:r>
    </w:p>
    <w:p w:rsidR="006C3ABA" w:rsidRPr="00FC76D1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формирование у обучающихся и педагогов представлени</w:t>
      </w:r>
      <w:r w:rsidR="009044EA">
        <w:rPr>
          <w:rFonts w:ascii="Times New Roman" w:hAnsi="Times New Roman" w:cs="Times New Roman"/>
          <w:sz w:val="28"/>
          <w:szCs w:val="28"/>
        </w:rPr>
        <w:t>я</w:t>
      </w:r>
      <w:r w:rsidRPr="00FC76D1">
        <w:rPr>
          <w:rFonts w:ascii="Times New Roman" w:hAnsi="Times New Roman" w:cs="Times New Roman"/>
          <w:sz w:val="28"/>
          <w:szCs w:val="28"/>
        </w:rPr>
        <w:t xml:space="preserve"> об исслед</w:t>
      </w:r>
      <w:r w:rsidR="00AB2792">
        <w:rPr>
          <w:rFonts w:ascii="Times New Roman" w:hAnsi="Times New Roman" w:cs="Times New Roman"/>
          <w:sz w:val="28"/>
          <w:szCs w:val="28"/>
        </w:rPr>
        <w:t>овательском и проект</w:t>
      </w:r>
      <w:r w:rsidR="008D1A1F">
        <w:rPr>
          <w:rFonts w:ascii="Times New Roman" w:hAnsi="Times New Roman" w:cs="Times New Roman"/>
          <w:sz w:val="28"/>
          <w:szCs w:val="28"/>
        </w:rPr>
        <w:t>н</w:t>
      </w:r>
      <w:r w:rsidR="00AB2792">
        <w:rPr>
          <w:rFonts w:ascii="Times New Roman" w:hAnsi="Times New Roman" w:cs="Times New Roman"/>
          <w:sz w:val="28"/>
          <w:szCs w:val="28"/>
        </w:rPr>
        <w:t>ом обучении</w:t>
      </w:r>
      <w:r w:rsidRPr="00FC76D1">
        <w:rPr>
          <w:rFonts w:ascii="Times New Roman" w:hAnsi="Times New Roman" w:cs="Times New Roman"/>
          <w:sz w:val="28"/>
          <w:szCs w:val="28"/>
        </w:rPr>
        <w:t xml:space="preserve"> как ведущем способе развития учебной деятельности;</w:t>
      </w:r>
    </w:p>
    <w:p w:rsidR="006C3ABA" w:rsidRPr="00FC76D1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повышение престижа и популяризация исследовательской и проектной деятельности;</w:t>
      </w:r>
    </w:p>
    <w:p w:rsidR="006C3ABA" w:rsidRPr="00FC76D1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дошкольного и школьного образования на основе привлечения </w:t>
      </w:r>
      <w:proofErr w:type="gramStart"/>
      <w:r w:rsidRPr="00FC76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76D1">
        <w:rPr>
          <w:rFonts w:ascii="Times New Roman" w:hAnsi="Times New Roman" w:cs="Times New Roman"/>
          <w:sz w:val="28"/>
          <w:szCs w:val="28"/>
        </w:rPr>
        <w:t xml:space="preserve"> к исследовательской и проектной деятельности; </w:t>
      </w:r>
    </w:p>
    <w:p w:rsidR="006C3ABA" w:rsidRPr="00FC76D1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создание условий для реализации личностных достижений обучающихся;</w:t>
      </w:r>
    </w:p>
    <w:p w:rsidR="006C3ABA" w:rsidRDefault="006C3ABA" w:rsidP="006C3ABA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выявление одаренных детей.</w:t>
      </w:r>
    </w:p>
    <w:p w:rsidR="003A522C" w:rsidRDefault="003A522C" w:rsidP="003A522C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C7" w:rsidRDefault="001D54C7" w:rsidP="001D54C7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3ED7" w:rsidRPr="00FC76D1" w:rsidRDefault="002E3ED7" w:rsidP="001D54C7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6C3ABA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lastRenderedPageBreak/>
        <w:t>Участники Конкурса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3.1.  Участниками Конкурса могут стать обучающиеся в возрасте </w:t>
      </w:r>
      <w:r w:rsidRPr="00FC76D1">
        <w:rPr>
          <w:rFonts w:ascii="Times New Roman" w:hAnsi="Times New Roman" w:cs="Times New Roman"/>
          <w:b/>
          <w:sz w:val="28"/>
          <w:szCs w:val="28"/>
        </w:rPr>
        <w:t>от 5 до 18 лет</w:t>
      </w:r>
      <w:r w:rsidRPr="00FC76D1">
        <w:rPr>
          <w:rFonts w:ascii="Times New Roman" w:hAnsi="Times New Roman" w:cs="Times New Roman"/>
          <w:sz w:val="28"/>
          <w:szCs w:val="28"/>
        </w:rPr>
        <w:t>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3.2.  Все участники делятся на четыре возрастные группы: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I группа (5-7 лет) «</w:t>
      </w:r>
      <w:r w:rsidR="00EB13C9" w:rsidRPr="00FC76D1">
        <w:rPr>
          <w:rFonts w:ascii="Times New Roman" w:hAnsi="Times New Roman" w:cs="Times New Roman"/>
          <w:b/>
          <w:sz w:val="28"/>
          <w:szCs w:val="28"/>
        </w:rPr>
        <w:t>Мои первые открытия</w:t>
      </w:r>
      <w:r w:rsidRPr="00FC76D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C76D1">
        <w:rPr>
          <w:rFonts w:ascii="Times New Roman" w:hAnsi="Times New Roman" w:cs="Times New Roman"/>
          <w:sz w:val="28"/>
          <w:szCs w:val="28"/>
        </w:rPr>
        <w:t xml:space="preserve">- воспитанники старших и подготовительных групп дошкольных образовательных </w:t>
      </w:r>
      <w:r w:rsidR="00E17C90">
        <w:rPr>
          <w:rFonts w:ascii="Times New Roman" w:hAnsi="Times New Roman" w:cs="Times New Roman"/>
          <w:sz w:val="28"/>
          <w:szCs w:val="28"/>
        </w:rPr>
        <w:t>организаций</w:t>
      </w:r>
      <w:r w:rsidRPr="00FC76D1">
        <w:rPr>
          <w:rFonts w:ascii="Times New Roman" w:hAnsi="Times New Roman" w:cs="Times New Roman"/>
          <w:sz w:val="28"/>
          <w:szCs w:val="28"/>
        </w:rPr>
        <w:t>.</w:t>
      </w:r>
    </w:p>
    <w:p w:rsidR="006C3ABA" w:rsidRPr="00FC76D1" w:rsidRDefault="006C3ABA" w:rsidP="00AD2E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6D1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gramEnd"/>
      <w:r w:rsidRPr="00FC76D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 w:rsidR="00E17C90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FC76D1">
        <w:rPr>
          <w:rFonts w:ascii="Times New Roman" w:hAnsi="Times New Roman" w:cs="Times New Roman"/>
          <w:b/>
          <w:sz w:val="28"/>
          <w:szCs w:val="28"/>
        </w:rPr>
        <w:t>: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II группа (1-4 класс) «</w:t>
      </w:r>
      <w:r w:rsidR="00EB13C9" w:rsidRPr="00FC76D1">
        <w:rPr>
          <w:rFonts w:ascii="Times New Roman" w:hAnsi="Times New Roman" w:cs="Times New Roman"/>
          <w:b/>
          <w:sz w:val="28"/>
          <w:szCs w:val="28"/>
        </w:rPr>
        <w:t>Юный исследователь</w:t>
      </w:r>
      <w:r w:rsidRPr="00FC76D1">
        <w:rPr>
          <w:rFonts w:ascii="Times New Roman" w:hAnsi="Times New Roman" w:cs="Times New Roman"/>
          <w:b/>
          <w:sz w:val="28"/>
          <w:szCs w:val="28"/>
        </w:rPr>
        <w:t>»</w:t>
      </w:r>
      <w:r w:rsidRPr="00FC76D1">
        <w:rPr>
          <w:rFonts w:ascii="Times New Roman" w:hAnsi="Times New Roman" w:cs="Times New Roman"/>
          <w:sz w:val="28"/>
          <w:szCs w:val="28"/>
        </w:rPr>
        <w:t>;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 xml:space="preserve">III группа (5-8 </w:t>
      </w:r>
      <w:r w:rsidR="002E3ED7" w:rsidRPr="00FC76D1">
        <w:rPr>
          <w:rFonts w:ascii="Times New Roman" w:hAnsi="Times New Roman" w:cs="Times New Roman"/>
          <w:b/>
          <w:sz w:val="28"/>
          <w:szCs w:val="28"/>
        </w:rPr>
        <w:t>класс) «</w:t>
      </w:r>
      <w:r w:rsidR="00EB13C9" w:rsidRPr="00FC76D1">
        <w:rPr>
          <w:rFonts w:ascii="Times New Roman" w:hAnsi="Times New Roman" w:cs="Times New Roman"/>
          <w:b/>
          <w:sz w:val="28"/>
          <w:szCs w:val="28"/>
        </w:rPr>
        <w:t>Я - исследователь</w:t>
      </w:r>
      <w:r w:rsidRPr="00FC76D1">
        <w:rPr>
          <w:rFonts w:ascii="Times New Roman" w:hAnsi="Times New Roman" w:cs="Times New Roman"/>
          <w:b/>
          <w:sz w:val="28"/>
          <w:szCs w:val="28"/>
        </w:rPr>
        <w:t>»</w:t>
      </w:r>
      <w:r w:rsidRPr="00FC76D1">
        <w:rPr>
          <w:rFonts w:ascii="Times New Roman" w:hAnsi="Times New Roman" w:cs="Times New Roman"/>
          <w:sz w:val="28"/>
          <w:szCs w:val="28"/>
        </w:rPr>
        <w:t>;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IV группа (9-11 класс) «</w:t>
      </w:r>
      <w:r w:rsidR="00EB13C9" w:rsidRPr="00FC76D1">
        <w:rPr>
          <w:rFonts w:ascii="Times New Roman" w:hAnsi="Times New Roman" w:cs="Times New Roman"/>
          <w:b/>
          <w:sz w:val="28"/>
          <w:szCs w:val="28"/>
        </w:rPr>
        <w:t>От гипотезы к открытию</w:t>
      </w:r>
      <w:r w:rsidRPr="00FC76D1">
        <w:rPr>
          <w:rFonts w:ascii="Times New Roman" w:hAnsi="Times New Roman" w:cs="Times New Roman"/>
          <w:b/>
          <w:sz w:val="28"/>
          <w:szCs w:val="28"/>
        </w:rPr>
        <w:t>»</w:t>
      </w:r>
      <w:r w:rsidRPr="00FC76D1">
        <w:rPr>
          <w:rFonts w:ascii="Times New Roman" w:hAnsi="Times New Roman" w:cs="Times New Roman"/>
          <w:sz w:val="28"/>
          <w:szCs w:val="28"/>
        </w:rPr>
        <w:t>.</w:t>
      </w:r>
    </w:p>
    <w:p w:rsidR="006C3ABA" w:rsidRPr="00FC76D1" w:rsidRDefault="00AB2792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 участию в Конкурсе допускаются исследовательские и проектные работы, </w:t>
      </w:r>
      <w:r w:rsidR="002E3ED7" w:rsidRPr="00FC76D1">
        <w:rPr>
          <w:rFonts w:ascii="Times New Roman" w:hAnsi="Times New Roman" w:cs="Times New Roman"/>
          <w:sz w:val="28"/>
          <w:szCs w:val="28"/>
        </w:rPr>
        <w:t>выполненные</w:t>
      </w:r>
      <w:r w:rsidR="006C3ABA" w:rsidRPr="00FC76D1">
        <w:rPr>
          <w:rFonts w:ascii="Times New Roman" w:hAnsi="Times New Roman" w:cs="Times New Roman"/>
          <w:sz w:val="28"/>
          <w:szCs w:val="28"/>
        </w:rPr>
        <w:t xml:space="preserve"> индивидуально. 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3.4. Руководителями исследовательских и проектных работ могут являться педагогические работники образовательных </w:t>
      </w:r>
      <w:r w:rsidR="00E17C90">
        <w:rPr>
          <w:rFonts w:ascii="Times New Roman" w:hAnsi="Times New Roman" w:cs="Times New Roman"/>
          <w:sz w:val="28"/>
          <w:szCs w:val="28"/>
        </w:rPr>
        <w:t>организаций</w:t>
      </w:r>
      <w:r w:rsidRPr="00FC76D1">
        <w:rPr>
          <w:rFonts w:ascii="Times New Roman" w:hAnsi="Times New Roman" w:cs="Times New Roman"/>
          <w:sz w:val="28"/>
          <w:szCs w:val="28"/>
        </w:rPr>
        <w:t>, родители обучающихся.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4. Сроки и условия проведения Конкурса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4.1. Конкурс проводится </w:t>
      </w:r>
      <w:r w:rsidRPr="003A522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77A1D" w:rsidRPr="003A522C">
        <w:rPr>
          <w:rFonts w:ascii="Times New Roman" w:hAnsi="Times New Roman" w:cs="Times New Roman"/>
          <w:b/>
          <w:sz w:val="28"/>
          <w:szCs w:val="28"/>
        </w:rPr>
        <w:t>13</w:t>
      </w:r>
      <w:r w:rsidR="000F459A" w:rsidRPr="003A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22C"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017230" w:rsidRPr="003A522C">
        <w:rPr>
          <w:rFonts w:ascii="Times New Roman" w:hAnsi="Times New Roman" w:cs="Times New Roman"/>
          <w:b/>
          <w:sz w:val="28"/>
          <w:szCs w:val="28"/>
        </w:rPr>
        <w:t>5</w:t>
      </w:r>
      <w:r w:rsidRPr="003A522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A522C">
        <w:rPr>
          <w:rFonts w:ascii="Times New Roman" w:hAnsi="Times New Roman" w:cs="Times New Roman"/>
          <w:sz w:val="28"/>
          <w:szCs w:val="28"/>
        </w:rPr>
        <w:t xml:space="preserve"> </w:t>
      </w:r>
      <w:r w:rsidRPr="003A522C">
        <w:rPr>
          <w:rFonts w:ascii="Times New Roman" w:hAnsi="Times New Roman" w:cs="Times New Roman"/>
          <w:b/>
          <w:sz w:val="28"/>
          <w:szCs w:val="28"/>
        </w:rPr>
        <w:t>по</w:t>
      </w:r>
      <w:r w:rsidRPr="003A522C">
        <w:rPr>
          <w:rFonts w:ascii="Times New Roman" w:hAnsi="Times New Roman" w:cs="Times New Roman"/>
          <w:sz w:val="28"/>
          <w:szCs w:val="28"/>
        </w:rPr>
        <w:t xml:space="preserve"> </w:t>
      </w:r>
      <w:r w:rsidR="003A522C" w:rsidRPr="003A522C">
        <w:rPr>
          <w:rFonts w:ascii="Times New Roman" w:hAnsi="Times New Roman" w:cs="Times New Roman"/>
          <w:b/>
          <w:sz w:val="28"/>
          <w:szCs w:val="28"/>
        </w:rPr>
        <w:t>14</w:t>
      </w:r>
      <w:r w:rsidRPr="003A522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3E14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7230">
        <w:rPr>
          <w:rFonts w:ascii="Times New Roman" w:hAnsi="Times New Roman" w:cs="Times New Roman"/>
          <w:b/>
          <w:sz w:val="28"/>
          <w:szCs w:val="28"/>
        </w:rPr>
        <w:t>5</w:t>
      </w:r>
      <w:r w:rsidRPr="003E14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C76D1">
        <w:rPr>
          <w:rFonts w:ascii="Times New Roman" w:hAnsi="Times New Roman" w:cs="Times New Roman"/>
          <w:sz w:val="28"/>
          <w:szCs w:val="28"/>
        </w:rPr>
        <w:t xml:space="preserve"> в </w:t>
      </w:r>
      <w:r w:rsidR="00EB13C9" w:rsidRPr="00FC76D1">
        <w:rPr>
          <w:rFonts w:ascii="Times New Roman" w:hAnsi="Times New Roman" w:cs="Times New Roman"/>
          <w:sz w:val="28"/>
          <w:szCs w:val="28"/>
        </w:rPr>
        <w:t>три</w:t>
      </w:r>
      <w:r w:rsidRPr="00FC76D1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EB13C9" w:rsidRPr="00202B21" w:rsidRDefault="006C3ABA" w:rsidP="006C3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B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2B21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EB13C9" w:rsidRPr="00202B21">
        <w:rPr>
          <w:rFonts w:ascii="Times New Roman" w:hAnsi="Times New Roman" w:cs="Times New Roman"/>
          <w:b/>
          <w:sz w:val="28"/>
          <w:szCs w:val="28"/>
        </w:rPr>
        <w:t xml:space="preserve">(институциональный) </w:t>
      </w:r>
      <w:r w:rsidR="00EB13C9" w:rsidRPr="00202B21">
        <w:rPr>
          <w:rFonts w:ascii="Times New Roman" w:hAnsi="Times New Roman" w:cs="Times New Roman"/>
          <w:sz w:val="28"/>
          <w:szCs w:val="28"/>
        </w:rPr>
        <w:t>– проводится</w:t>
      </w:r>
      <w:r w:rsidR="00EB13C9" w:rsidRPr="00202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3C9" w:rsidRPr="00202B21">
        <w:rPr>
          <w:rFonts w:ascii="Times New Roman" w:hAnsi="Times New Roman" w:cs="Times New Roman"/>
          <w:sz w:val="28"/>
          <w:szCs w:val="28"/>
        </w:rPr>
        <w:t>в соответствии со сроками,</w:t>
      </w:r>
      <w:r w:rsidR="00AB2792" w:rsidRPr="00202B21">
        <w:rPr>
          <w:rFonts w:ascii="Times New Roman" w:hAnsi="Times New Roman" w:cs="Times New Roman"/>
          <w:sz w:val="28"/>
          <w:szCs w:val="28"/>
        </w:rPr>
        <w:t xml:space="preserve"> определенными в образовательной организации</w:t>
      </w:r>
      <w:r w:rsidR="00EB13C9" w:rsidRPr="00202B21">
        <w:rPr>
          <w:rFonts w:ascii="Times New Roman" w:hAnsi="Times New Roman" w:cs="Times New Roman"/>
          <w:sz w:val="28"/>
          <w:szCs w:val="28"/>
        </w:rPr>
        <w:t xml:space="preserve">, </w:t>
      </w:r>
      <w:r w:rsidR="00EB13C9" w:rsidRPr="00202B21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D77A1D" w:rsidRPr="00202B21">
        <w:rPr>
          <w:rFonts w:ascii="Times New Roman" w:hAnsi="Times New Roman" w:cs="Times New Roman"/>
          <w:b/>
          <w:sz w:val="28"/>
          <w:szCs w:val="28"/>
        </w:rPr>
        <w:t>17</w:t>
      </w:r>
      <w:r w:rsidR="00EB13C9" w:rsidRPr="00202B21"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017230" w:rsidRPr="00202B21">
        <w:rPr>
          <w:rFonts w:ascii="Times New Roman" w:hAnsi="Times New Roman" w:cs="Times New Roman"/>
          <w:b/>
          <w:sz w:val="28"/>
          <w:szCs w:val="28"/>
        </w:rPr>
        <w:t>5</w:t>
      </w:r>
      <w:r w:rsidR="00EB13C9" w:rsidRPr="00202B2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13C9" w:rsidRPr="00202B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ABA" w:rsidRPr="00202B21" w:rsidRDefault="00EB13C9" w:rsidP="006C3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02B21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(заочный) 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77A1D" w:rsidRPr="00202B21">
        <w:rPr>
          <w:rFonts w:ascii="Times New Roman" w:hAnsi="Times New Roman" w:cs="Times New Roman"/>
          <w:b/>
          <w:sz w:val="28"/>
          <w:szCs w:val="28"/>
        </w:rPr>
        <w:t>20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55CC8" w:rsidRPr="00202B21">
        <w:rPr>
          <w:rFonts w:ascii="Times New Roman" w:hAnsi="Times New Roman" w:cs="Times New Roman"/>
          <w:b/>
          <w:sz w:val="28"/>
          <w:szCs w:val="28"/>
        </w:rPr>
        <w:t>31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017230" w:rsidRPr="00202B21">
        <w:rPr>
          <w:rFonts w:ascii="Times New Roman" w:hAnsi="Times New Roman" w:cs="Times New Roman"/>
          <w:b/>
          <w:sz w:val="28"/>
          <w:szCs w:val="28"/>
        </w:rPr>
        <w:t>5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. Участниками являются победители и призёры 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институционального </w:t>
      </w:r>
      <w:r w:rsidR="00AE25BE" w:rsidRPr="00202B21">
        <w:rPr>
          <w:rFonts w:ascii="Times New Roman" w:hAnsi="Times New Roman" w:cs="Times New Roman"/>
          <w:b/>
          <w:sz w:val="28"/>
          <w:szCs w:val="28"/>
        </w:rPr>
        <w:t>этапа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AE25BE" w:rsidRPr="00202B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E25BE" w:rsidRPr="00202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>этапа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жюри рассматривает и оценивает работы согласно критериям (Приложение 1). По окончании </w:t>
      </w:r>
      <w:r w:rsidR="006C3ABA" w:rsidRPr="00202B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25BE" w:rsidRPr="00202B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Конкурса итоги </w:t>
      </w:r>
      <w:r w:rsidR="00AE25BE" w:rsidRPr="00202B21">
        <w:rPr>
          <w:rFonts w:ascii="Times New Roman" w:hAnsi="Times New Roman" w:cs="Times New Roman"/>
          <w:sz w:val="28"/>
          <w:szCs w:val="28"/>
        </w:rPr>
        <w:t>направляются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</w:t>
      </w:r>
      <w:r w:rsidR="00AE25BE" w:rsidRPr="00202B21">
        <w:rPr>
          <w:rFonts w:ascii="Times New Roman" w:hAnsi="Times New Roman" w:cs="Times New Roman"/>
          <w:sz w:val="28"/>
          <w:szCs w:val="28"/>
        </w:rPr>
        <w:t>в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</w:t>
      </w:r>
      <w:r w:rsidR="00AE25BE" w:rsidRPr="00202B2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0F459A" w:rsidRPr="00202B21">
        <w:rPr>
          <w:rFonts w:ascii="Times New Roman" w:hAnsi="Times New Roman" w:cs="Times New Roman"/>
          <w:sz w:val="28"/>
          <w:szCs w:val="28"/>
        </w:rPr>
        <w:t>организации</w:t>
      </w:r>
      <w:r w:rsidR="00AE25BE" w:rsidRPr="00202B21">
        <w:rPr>
          <w:rFonts w:ascii="Times New Roman" w:hAnsi="Times New Roman" w:cs="Times New Roman"/>
          <w:sz w:val="28"/>
          <w:szCs w:val="28"/>
        </w:rPr>
        <w:t>.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21" w:rsidRDefault="006C3ABA" w:rsidP="0030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E25BE" w:rsidRPr="00202B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2B21">
        <w:rPr>
          <w:rFonts w:ascii="Times New Roman" w:hAnsi="Times New Roman" w:cs="Times New Roman"/>
          <w:b/>
          <w:sz w:val="28"/>
          <w:szCs w:val="28"/>
        </w:rPr>
        <w:t xml:space="preserve"> этап (очный)</w:t>
      </w:r>
      <w:r w:rsidRPr="00202B21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202B21">
        <w:rPr>
          <w:rFonts w:ascii="Times New Roman" w:hAnsi="Times New Roman" w:cs="Times New Roman"/>
          <w:sz w:val="28"/>
          <w:szCs w:val="28"/>
        </w:rPr>
        <w:t>:</w:t>
      </w:r>
    </w:p>
    <w:p w:rsidR="00202B21" w:rsidRPr="00202B21" w:rsidRDefault="00202B21" w:rsidP="00202B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3ABA" w:rsidRPr="00202B21">
        <w:rPr>
          <w:rFonts w:ascii="Times New Roman" w:hAnsi="Times New Roman" w:cs="Times New Roman"/>
          <w:sz w:val="28"/>
          <w:szCs w:val="28"/>
        </w:rPr>
        <w:t xml:space="preserve"> </w:t>
      </w:r>
      <w:r w:rsidRPr="00202B21">
        <w:rPr>
          <w:rFonts w:ascii="Times New Roman" w:hAnsi="Times New Roman" w:cs="Times New Roman"/>
          <w:b/>
          <w:sz w:val="28"/>
          <w:szCs w:val="28"/>
        </w:rPr>
        <w:t>08 февраля 2025 года</w:t>
      </w:r>
      <w:r w:rsidRPr="0020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обучающихся общеобразовательных организаций;</w:t>
      </w:r>
      <w:r w:rsidRPr="00202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B21">
        <w:rPr>
          <w:rFonts w:ascii="Times New Roman" w:hAnsi="Times New Roman" w:cs="Times New Roman"/>
          <w:sz w:val="28"/>
          <w:szCs w:val="28"/>
        </w:rPr>
        <w:t>Время проведения: с 10:00 до 13:00 ч.</w:t>
      </w:r>
    </w:p>
    <w:p w:rsidR="00202B21" w:rsidRDefault="00202B21" w:rsidP="00202B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202B21">
        <w:rPr>
          <w:rFonts w:ascii="Times New Roman" w:hAnsi="Times New Roman" w:cs="Times New Roman"/>
          <w:b/>
          <w:sz w:val="28"/>
          <w:szCs w:val="28"/>
        </w:rPr>
        <w:t>:</w:t>
      </w:r>
      <w:r w:rsidRPr="00202B21">
        <w:rPr>
          <w:rFonts w:ascii="Times New Roman" w:hAnsi="Times New Roman" w:cs="Times New Roman"/>
          <w:sz w:val="28"/>
          <w:szCs w:val="28"/>
        </w:rPr>
        <w:t xml:space="preserve"> МОБУ «Гимназия №3» г. Кудымкара, </w:t>
      </w:r>
      <w:r w:rsidRPr="00202B21">
        <w:rPr>
          <w:rFonts w:ascii="Times New Roman" w:hAnsi="Times New Roman" w:cs="Times New Roman"/>
          <w:sz w:val="28"/>
          <w:szCs w:val="28"/>
        </w:rPr>
        <w:br/>
        <w:t xml:space="preserve">ул. Гагарина, д.21. </w:t>
      </w:r>
    </w:p>
    <w:p w:rsidR="00303AE7" w:rsidRPr="00202B21" w:rsidRDefault="00202B21" w:rsidP="0030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2B21">
        <w:rPr>
          <w:rFonts w:ascii="Times New Roman" w:hAnsi="Times New Roman" w:cs="Times New Roman"/>
          <w:b/>
          <w:sz w:val="28"/>
          <w:szCs w:val="28"/>
        </w:rPr>
        <w:t>14 февраля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дошкольных учреждений.</w:t>
      </w:r>
    </w:p>
    <w:p w:rsidR="00202B21" w:rsidRPr="003A522C" w:rsidRDefault="00202B21" w:rsidP="00202B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C">
        <w:rPr>
          <w:rFonts w:ascii="Times New Roman" w:hAnsi="Times New Roman" w:cs="Times New Roman"/>
          <w:sz w:val="28"/>
          <w:szCs w:val="28"/>
        </w:rPr>
        <w:t>Время: с 10:00 до 13:00 ч.</w:t>
      </w:r>
    </w:p>
    <w:p w:rsidR="00202B21" w:rsidRPr="00202B21" w:rsidRDefault="00202B21" w:rsidP="00202B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A522C" w:rsidRPr="003A522C">
        <w:rPr>
          <w:rFonts w:ascii="Times New Roman" w:hAnsi="Times New Roman" w:cs="Times New Roman"/>
          <w:sz w:val="28"/>
          <w:szCs w:val="28"/>
        </w:rPr>
        <w:t>МАУДО «ДЮЦ «Радуга»</w:t>
      </w:r>
      <w:r w:rsidRPr="003A522C">
        <w:rPr>
          <w:rFonts w:ascii="Times New Roman" w:hAnsi="Times New Roman" w:cs="Times New Roman"/>
          <w:sz w:val="28"/>
          <w:szCs w:val="28"/>
        </w:rPr>
        <w:t xml:space="preserve">, </w:t>
      </w:r>
      <w:r w:rsidRPr="003A522C"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3A522C" w:rsidRPr="003A522C">
        <w:rPr>
          <w:rFonts w:ascii="Times New Roman" w:hAnsi="Times New Roman" w:cs="Times New Roman"/>
          <w:sz w:val="28"/>
          <w:szCs w:val="28"/>
        </w:rPr>
        <w:t>50 лет Октября</w:t>
      </w:r>
      <w:r w:rsidRPr="003A522C">
        <w:rPr>
          <w:rFonts w:ascii="Times New Roman" w:hAnsi="Times New Roman" w:cs="Times New Roman"/>
          <w:sz w:val="28"/>
          <w:szCs w:val="28"/>
        </w:rPr>
        <w:t xml:space="preserve">, </w:t>
      </w:r>
      <w:r w:rsidR="003A522C" w:rsidRPr="003A522C">
        <w:rPr>
          <w:rFonts w:ascii="Times New Roman" w:hAnsi="Times New Roman" w:cs="Times New Roman"/>
          <w:sz w:val="28"/>
          <w:szCs w:val="28"/>
        </w:rPr>
        <w:t>д.28</w:t>
      </w:r>
      <w:r w:rsidRPr="003A522C">
        <w:rPr>
          <w:rFonts w:ascii="Times New Roman" w:hAnsi="Times New Roman" w:cs="Times New Roman"/>
          <w:sz w:val="28"/>
          <w:szCs w:val="28"/>
        </w:rPr>
        <w:t>.</w:t>
      </w:r>
      <w:r w:rsidRPr="0020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ABA" w:rsidRPr="00202B21" w:rsidRDefault="006C3ABA" w:rsidP="0030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sz w:val="28"/>
          <w:szCs w:val="28"/>
        </w:rPr>
        <w:t xml:space="preserve">Очный этап </w:t>
      </w:r>
      <w:r w:rsidRPr="00202B21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форме защиты исследовательской и проектной работы </w:t>
      </w:r>
      <w:proofErr w:type="gramStart"/>
      <w:r w:rsidRPr="00202B2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02B21">
        <w:rPr>
          <w:rFonts w:ascii="Times New Roman" w:hAnsi="Times New Roman" w:cs="Times New Roman"/>
          <w:color w:val="000000"/>
          <w:sz w:val="28"/>
          <w:szCs w:val="28"/>
        </w:rPr>
        <w:t xml:space="preserve"> (в соответствии с графиком выступлений) по следующим возрастным группам:</w:t>
      </w:r>
    </w:p>
    <w:p w:rsidR="006C3ABA" w:rsidRPr="00202B21" w:rsidRDefault="006C3ABA" w:rsidP="006C3ABA">
      <w:pPr>
        <w:pStyle w:val="ad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sz w:val="28"/>
          <w:szCs w:val="28"/>
        </w:rPr>
        <w:t>5-7 лет</w:t>
      </w:r>
      <w:r w:rsidRPr="00202B21">
        <w:rPr>
          <w:rFonts w:ascii="Times New Roman" w:hAnsi="Times New Roman" w:cs="Times New Roman"/>
          <w:b/>
          <w:sz w:val="28"/>
          <w:szCs w:val="28"/>
        </w:rPr>
        <w:t xml:space="preserve"> - «</w:t>
      </w:r>
      <w:r w:rsidR="00AE25BE" w:rsidRPr="00202B21">
        <w:rPr>
          <w:rFonts w:ascii="Times New Roman" w:hAnsi="Times New Roman" w:cs="Times New Roman"/>
          <w:b/>
          <w:sz w:val="28"/>
          <w:szCs w:val="28"/>
        </w:rPr>
        <w:t>Мои первые открытия</w:t>
      </w:r>
      <w:r w:rsidRPr="00202B21">
        <w:rPr>
          <w:rFonts w:ascii="Times New Roman" w:hAnsi="Times New Roman" w:cs="Times New Roman"/>
          <w:b/>
          <w:sz w:val="28"/>
          <w:szCs w:val="28"/>
        </w:rPr>
        <w:t>»</w:t>
      </w:r>
      <w:r w:rsidRPr="00202B21">
        <w:rPr>
          <w:rFonts w:ascii="Times New Roman" w:hAnsi="Times New Roman" w:cs="Times New Roman"/>
          <w:sz w:val="28"/>
          <w:szCs w:val="28"/>
        </w:rPr>
        <w:t>;</w:t>
      </w:r>
    </w:p>
    <w:p w:rsidR="006C3ABA" w:rsidRPr="00FC76D1" w:rsidRDefault="00405AAD" w:rsidP="006C3ABA">
      <w:pPr>
        <w:pStyle w:val="ad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2B21">
        <w:rPr>
          <w:rFonts w:ascii="Times New Roman" w:hAnsi="Times New Roman" w:cs="Times New Roman"/>
          <w:color w:val="000000"/>
          <w:sz w:val="28"/>
          <w:szCs w:val="28"/>
        </w:rPr>
        <w:t>1-4  классы</w:t>
      </w:r>
      <w:r w:rsidR="006C3ABA" w:rsidRPr="00202B2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>«</w:t>
      </w:r>
      <w:r w:rsidR="00AE25BE" w:rsidRPr="00202B21">
        <w:rPr>
          <w:rFonts w:ascii="Times New Roman" w:hAnsi="Times New Roman" w:cs="Times New Roman"/>
          <w:b/>
          <w:sz w:val="28"/>
          <w:szCs w:val="28"/>
        </w:rPr>
        <w:t>Юный исследователь</w:t>
      </w:r>
      <w:r w:rsidR="006C3ABA" w:rsidRPr="00202B21">
        <w:rPr>
          <w:rFonts w:ascii="Times New Roman" w:hAnsi="Times New Roman" w:cs="Times New Roman"/>
          <w:b/>
          <w:sz w:val="28"/>
          <w:szCs w:val="28"/>
        </w:rPr>
        <w:t>»</w:t>
      </w:r>
      <w:r w:rsidR="006C3ABA" w:rsidRPr="00202B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C3ABA" w:rsidRPr="00405AAD" w:rsidRDefault="00405AAD" w:rsidP="00405AAD">
      <w:pPr>
        <w:pStyle w:val="ad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5-8 классы</w:t>
      </w:r>
      <w:r w:rsidR="006C3ABA" w:rsidRPr="00FC76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6C3ABA" w:rsidRPr="00FC76D1">
        <w:rPr>
          <w:rFonts w:ascii="Times New Roman" w:hAnsi="Times New Roman" w:cs="Times New Roman"/>
          <w:b/>
          <w:sz w:val="28"/>
          <w:szCs w:val="28"/>
        </w:rPr>
        <w:t>«</w:t>
      </w:r>
      <w:r w:rsidR="00AE25BE" w:rsidRPr="00FC76D1">
        <w:rPr>
          <w:rFonts w:ascii="Times New Roman" w:hAnsi="Times New Roman" w:cs="Times New Roman"/>
          <w:b/>
          <w:sz w:val="28"/>
          <w:szCs w:val="28"/>
        </w:rPr>
        <w:t>Я - исследователь</w:t>
      </w:r>
      <w:r w:rsidR="006C3ABA" w:rsidRPr="00FC76D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405AAD">
        <w:rPr>
          <w:rFonts w:ascii="Times New Roman" w:hAnsi="Times New Roman" w:cs="Times New Roman"/>
          <w:color w:val="000000"/>
          <w:sz w:val="28"/>
          <w:szCs w:val="28"/>
        </w:rPr>
        <w:t>9-11 классы</w:t>
      </w:r>
      <w:r w:rsidR="006C3ABA" w:rsidRPr="00405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ABA" w:rsidRPr="00405AA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E25BE" w:rsidRPr="00405AAD">
        <w:rPr>
          <w:rFonts w:ascii="Times New Roman" w:hAnsi="Times New Roman" w:cs="Times New Roman"/>
          <w:b/>
          <w:color w:val="000000"/>
          <w:sz w:val="28"/>
          <w:szCs w:val="28"/>
        </w:rPr>
        <w:t>От гипотезы к открытию</w:t>
      </w:r>
      <w:r w:rsidR="006C3ABA" w:rsidRPr="00405AA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6C3ABA" w:rsidRPr="00405AAD">
        <w:rPr>
          <w:rFonts w:ascii="Times New Roman" w:hAnsi="Times New Roman" w:cs="Times New Roman"/>
          <w:color w:val="000000"/>
          <w:sz w:val="28"/>
          <w:szCs w:val="28"/>
        </w:rPr>
        <w:t xml:space="preserve"> – по предметным областям: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русский язык и литература; 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родной язык и родная литература;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иностранный язык;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общественно-научные предметы (история, обществознание, география);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математика и информатика;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853">
        <w:rPr>
          <w:rFonts w:ascii="Times New Roman" w:hAnsi="Times New Roman" w:cs="Times New Roman"/>
          <w:color w:val="000000"/>
          <w:sz w:val="28"/>
          <w:szCs w:val="28"/>
        </w:rPr>
        <w:t>- основы духовно-нравственной культуры народов России;</w:t>
      </w:r>
    </w:p>
    <w:p w:rsidR="006C3ABA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естественнонаучные предметы (физика, биология, химия);</w:t>
      </w:r>
    </w:p>
    <w:p w:rsidR="006C3ABA" w:rsidRPr="00FC76D1" w:rsidRDefault="00F36AD3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853">
        <w:rPr>
          <w:rFonts w:ascii="Times New Roman" w:hAnsi="Times New Roman" w:cs="Times New Roman"/>
          <w:color w:val="000000"/>
          <w:sz w:val="28"/>
          <w:szCs w:val="28"/>
        </w:rPr>
        <w:t>- искусство (</w:t>
      </w:r>
      <w:proofErr w:type="gramStart"/>
      <w:r w:rsidRPr="00D87853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6C3ABA" w:rsidRPr="00D87853">
        <w:rPr>
          <w:rFonts w:ascii="Times New Roman" w:hAnsi="Times New Roman" w:cs="Times New Roman"/>
          <w:color w:val="000000"/>
          <w:sz w:val="28"/>
          <w:szCs w:val="28"/>
        </w:rPr>
        <w:t>, музыка);</w:t>
      </w:r>
    </w:p>
    <w:p w:rsidR="006C3ABA" w:rsidRPr="00345A2B" w:rsidRDefault="001528E4" w:rsidP="00405A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235E2">
        <w:rPr>
          <w:rFonts w:ascii="Times New Roman" w:hAnsi="Times New Roman" w:cs="Times New Roman"/>
          <w:color w:val="000000"/>
          <w:sz w:val="28"/>
          <w:szCs w:val="28"/>
        </w:rPr>
        <w:t>труд (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r w:rsidR="005235E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06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6367" w:rsidRPr="003E14D1">
        <w:rPr>
          <w:rFonts w:ascii="Times New Roman" w:hAnsi="Times New Roman" w:cs="Times New Roman"/>
          <w:b/>
          <w:color w:val="000000"/>
          <w:sz w:val="28"/>
          <w:szCs w:val="28"/>
        </w:rPr>
        <w:t>(в том числе проекты робототехнической направленности)</w:t>
      </w:r>
      <w:r w:rsidR="006C3ABA" w:rsidRPr="003E14D1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405AAD" w:rsidRPr="00FC76D1" w:rsidRDefault="006C3ABA" w:rsidP="00405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 и</w:t>
      </w:r>
      <w:r w:rsidR="005F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785" w:rsidRPr="00BB28FA">
        <w:rPr>
          <w:rFonts w:ascii="Times New Roman" w:hAnsi="Times New Roman" w:cs="Times New Roman"/>
          <w:color w:val="000000"/>
          <w:sz w:val="28"/>
          <w:szCs w:val="28"/>
        </w:rPr>
        <w:t>основы безопасности и защиты Родины</w:t>
      </w:r>
      <w:r w:rsidR="00405A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1AB" w:rsidRPr="00753D87" w:rsidRDefault="00CB53E5" w:rsidP="007463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4.2. Для </w:t>
      </w:r>
      <w:r w:rsidRPr="00FC76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76D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C76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C76D1">
        <w:rPr>
          <w:rFonts w:ascii="Times New Roman" w:hAnsi="Times New Roman" w:cs="Times New Roman"/>
          <w:b/>
          <w:sz w:val="28"/>
          <w:szCs w:val="28"/>
        </w:rPr>
        <w:t xml:space="preserve"> этапов</w:t>
      </w:r>
      <w:r w:rsidRPr="00FC76D1">
        <w:rPr>
          <w:rFonts w:ascii="Times New Roman" w:hAnsi="Times New Roman" w:cs="Times New Roman"/>
          <w:sz w:val="28"/>
          <w:szCs w:val="28"/>
        </w:rPr>
        <w:t xml:space="preserve"> Конкурса формируются секции, которые объединяют работы</w:t>
      </w:r>
      <w:r w:rsidR="003C706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C76D1">
        <w:rPr>
          <w:rFonts w:ascii="Times New Roman" w:hAnsi="Times New Roman" w:cs="Times New Roman"/>
          <w:sz w:val="28"/>
          <w:szCs w:val="28"/>
        </w:rPr>
        <w:t xml:space="preserve"> по возрастным группа</w:t>
      </w:r>
      <w:r w:rsidR="00CF4838">
        <w:rPr>
          <w:rFonts w:ascii="Times New Roman" w:hAnsi="Times New Roman" w:cs="Times New Roman"/>
          <w:sz w:val="28"/>
          <w:szCs w:val="28"/>
        </w:rPr>
        <w:t>м и предметным областям</w:t>
      </w:r>
      <w:r w:rsidRPr="00753D87">
        <w:rPr>
          <w:rFonts w:ascii="Times New Roman" w:hAnsi="Times New Roman" w:cs="Times New Roman"/>
          <w:sz w:val="28"/>
          <w:szCs w:val="28"/>
        </w:rPr>
        <w:t>.</w:t>
      </w:r>
      <w:r w:rsidR="0074639C" w:rsidRPr="00753D87">
        <w:rPr>
          <w:rFonts w:ascii="Times New Roman" w:hAnsi="Times New Roman" w:cs="Times New Roman"/>
          <w:sz w:val="28"/>
          <w:szCs w:val="28"/>
        </w:rPr>
        <w:t xml:space="preserve"> </w:t>
      </w:r>
      <w:r w:rsidR="0074639C" w:rsidRPr="00753D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Определяется один победитель и два призёра в каждой </w:t>
      </w:r>
      <w:r w:rsidR="00457585" w:rsidRPr="00753D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секции и каждой </w:t>
      </w:r>
      <w:r w:rsidR="0074639C" w:rsidRPr="00753D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возрастной группе.</w:t>
      </w:r>
    </w:p>
    <w:p w:rsidR="00CF4838" w:rsidRPr="00753D87" w:rsidRDefault="00CF4838" w:rsidP="00202B21">
      <w:pPr>
        <w:spacing w:after="0" w:line="240" w:lineRule="auto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>4.2.1.</w:t>
      </w:r>
      <w:r w:rsidRPr="00753D87">
        <w:t xml:space="preserve"> </w:t>
      </w:r>
      <w:r w:rsidRPr="00753D87">
        <w:rPr>
          <w:rFonts w:ascii="Times New Roman" w:hAnsi="Times New Roman" w:cs="Times New Roman"/>
          <w:sz w:val="28"/>
          <w:szCs w:val="28"/>
        </w:rPr>
        <w:t>Допускается объединение секций по предметным областям в случае небольшого количества участников, вне зависимости от возрастной группы, а также разделение секции на две и более при большом количестве участников.</w:t>
      </w:r>
    </w:p>
    <w:p w:rsidR="00CF4838" w:rsidRPr="00202B21" w:rsidRDefault="00CF4838" w:rsidP="00202B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4.2.2. Исследовательские и </w:t>
      </w:r>
      <w:r w:rsidRPr="00202B21">
        <w:rPr>
          <w:rFonts w:ascii="Times New Roman" w:hAnsi="Times New Roman" w:cs="Times New Roman"/>
          <w:sz w:val="28"/>
          <w:szCs w:val="28"/>
        </w:rPr>
        <w:t xml:space="preserve">проектные работы, выполненные обучающимися </w:t>
      </w:r>
      <w:r w:rsidR="008E167F" w:rsidRPr="00202B21">
        <w:rPr>
          <w:rFonts w:ascii="Times New Roman" w:hAnsi="Times New Roman" w:cs="Times New Roman"/>
          <w:sz w:val="28"/>
          <w:szCs w:val="28"/>
        </w:rPr>
        <w:t xml:space="preserve">детьми с </w:t>
      </w:r>
      <w:r w:rsidRPr="00202B21">
        <w:rPr>
          <w:rFonts w:ascii="Times New Roman" w:hAnsi="Times New Roman" w:cs="Times New Roman"/>
          <w:sz w:val="28"/>
          <w:szCs w:val="28"/>
        </w:rPr>
        <w:t>инвалид</w:t>
      </w:r>
      <w:r w:rsidR="008E167F" w:rsidRPr="00202B21">
        <w:rPr>
          <w:rFonts w:ascii="Times New Roman" w:hAnsi="Times New Roman" w:cs="Times New Roman"/>
          <w:sz w:val="28"/>
          <w:szCs w:val="28"/>
        </w:rPr>
        <w:t xml:space="preserve">ностью, с ограниченными возможностями </w:t>
      </w:r>
      <w:r w:rsidR="00EC030F" w:rsidRPr="00202B21">
        <w:rPr>
          <w:rFonts w:ascii="Times New Roman" w:hAnsi="Times New Roman" w:cs="Times New Roman"/>
          <w:sz w:val="28"/>
          <w:szCs w:val="28"/>
        </w:rPr>
        <w:t>здоровья, кроме обучающихся по ФГОС УО (ИН), оцениваются</w:t>
      </w:r>
      <w:r w:rsidRPr="00202B21">
        <w:rPr>
          <w:rFonts w:ascii="Times New Roman" w:hAnsi="Times New Roman" w:cs="Times New Roman"/>
          <w:sz w:val="28"/>
          <w:szCs w:val="28"/>
        </w:rPr>
        <w:t xml:space="preserve"> отдельно при условии, что количество раб</w:t>
      </w:r>
      <w:r w:rsidR="0023690E" w:rsidRPr="00202B21">
        <w:rPr>
          <w:rFonts w:ascii="Times New Roman" w:hAnsi="Times New Roman" w:cs="Times New Roman"/>
          <w:sz w:val="28"/>
          <w:szCs w:val="28"/>
        </w:rPr>
        <w:t>от в каждой возрастной группе</w:t>
      </w:r>
      <w:r w:rsidR="00202B21">
        <w:rPr>
          <w:rFonts w:ascii="Times New Roman" w:hAnsi="Times New Roman" w:cs="Times New Roman"/>
          <w:sz w:val="28"/>
          <w:szCs w:val="28"/>
        </w:rPr>
        <w:t xml:space="preserve"> не менее 4.</w:t>
      </w:r>
    </w:p>
    <w:p w:rsidR="00CF4838" w:rsidRPr="00753D87" w:rsidRDefault="00CF4838" w:rsidP="00CF4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53D87">
        <w:rPr>
          <w:rFonts w:ascii="Times New Roman" w:hAnsi="Times New Roman" w:cs="Times New Roman"/>
          <w:b/>
          <w:sz w:val="28"/>
          <w:szCs w:val="24"/>
        </w:rPr>
        <w:t xml:space="preserve">В каждой возрастной группе определяются: </w:t>
      </w:r>
    </w:p>
    <w:p w:rsidR="00CF4838" w:rsidRPr="00753D87" w:rsidRDefault="00CF4838" w:rsidP="00CF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3D87">
        <w:rPr>
          <w:rFonts w:ascii="Times New Roman" w:hAnsi="Times New Roman" w:cs="Times New Roman"/>
          <w:sz w:val="28"/>
          <w:szCs w:val="24"/>
        </w:rPr>
        <w:t xml:space="preserve">- </w:t>
      </w:r>
      <w:r w:rsidR="000E7923" w:rsidRPr="00753D87">
        <w:rPr>
          <w:rFonts w:ascii="Times New Roman" w:hAnsi="Times New Roman" w:cs="Times New Roman"/>
          <w:sz w:val="28"/>
          <w:szCs w:val="24"/>
        </w:rPr>
        <w:t>Победитель и 2 призёра</w:t>
      </w:r>
      <w:r w:rsidRPr="00753D87">
        <w:rPr>
          <w:rFonts w:ascii="Times New Roman" w:hAnsi="Times New Roman" w:cs="Times New Roman"/>
          <w:sz w:val="28"/>
          <w:szCs w:val="24"/>
        </w:rPr>
        <w:t>, если число участников 6</w:t>
      </w:r>
      <w:r w:rsidR="000E7923" w:rsidRPr="00753D87">
        <w:rPr>
          <w:rFonts w:ascii="Times New Roman" w:hAnsi="Times New Roman" w:cs="Times New Roman"/>
          <w:sz w:val="28"/>
          <w:szCs w:val="24"/>
        </w:rPr>
        <w:t xml:space="preserve"> и более</w:t>
      </w:r>
      <w:r w:rsidRPr="00753D87">
        <w:rPr>
          <w:rFonts w:ascii="Times New Roman" w:hAnsi="Times New Roman" w:cs="Times New Roman"/>
          <w:sz w:val="28"/>
          <w:szCs w:val="24"/>
        </w:rPr>
        <w:t>;</w:t>
      </w:r>
    </w:p>
    <w:p w:rsidR="00CF4838" w:rsidRPr="00753D87" w:rsidRDefault="00CF4838" w:rsidP="00CF48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53D87">
        <w:rPr>
          <w:rFonts w:ascii="Times New Roman" w:hAnsi="Times New Roman" w:cs="Times New Roman"/>
          <w:sz w:val="28"/>
          <w:szCs w:val="24"/>
        </w:rPr>
        <w:t xml:space="preserve">- </w:t>
      </w:r>
      <w:r w:rsidR="0023690E"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>Победитель и призёр или</w:t>
      </w:r>
      <w:r w:rsidR="000E7923"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 призёра</w:t>
      </w:r>
      <w:r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если число участников </w:t>
      </w:r>
      <w:r w:rsidR="000E7923"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>5;</w:t>
      </w:r>
    </w:p>
    <w:p w:rsidR="00CF4838" w:rsidRPr="00753D87" w:rsidRDefault="00CF4838" w:rsidP="00AB7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0E7923"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>Победитель или призёр</w:t>
      </w:r>
      <w:r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если число участников </w:t>
      </w:r>
      <w:r w:rsidR="000E7923"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>-</w:t>
      </w:r>
      <w:r w:rsidRPr="00753D8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4.</w:t>
      </w:r>
    </w:p>
    <w:p w:rsidR="001D2F25" w:rsidRPr="00753D87" w:rsidRDefault="00594147" w:rsidP="001D2F2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D87"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6C3ABA"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2F25"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уровень среднего балла для допуска на очный этап Конкурса – не ниже 70% от максимального балла, согласно критериям оценивания </w:t>
      </w:r>
      <w:r w:rsidR="001D2F25" w:rsidRPr="00753D87">
        <w:rPr>
          <w:rFonts w:ascii="Times New Roman" w:hAnsi="Times New Roman" w:cs="Times New Roman"/>
          <w:i/>
          <w:color w:val="000000"/>
          <w:sz w:val="28"/>
          <w:szCs w:val="28"/>
        </w:rPr>
        <w:t>(например, при максимальном балле 2</w:t>
      </w:r>
      <w:r w:rsidR="00CD5E03" w:rsidRPr="00753D87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="001D2F25" w:rsidRPr="00753D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="006B5D6E" w:rsidRPr="00753D87">
        <w:rPr>
          <w:rFonts w:ascii="Times New Roman" w:hAnsi="Times New Roman" w:cs="Times New Roman"/>
          <w:i/>
          <w:color w:val="000000"/>
          <w:sz w:val="28"/>
          <w:szCs w:val="28"/>
        </w:rPr>
        <w:t>18,9</w:t>
      </w:r>
      <w:r w:rsidR="001D2F25" w:rsidRPr="00753D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балл</w:t>
      </w:r>
      <w:r w:rsidR="006B5D6E" w:rsidRPr="00753D87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="001D2F25" w:rsidRPr="00753D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более являются основанием для допуска</w:t>
      </w:r>
      <w:r w:rsidR="00425F7E" w:rsidRPr="00753D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очный этап</w:t>
      </w:r>
      <w:r w:rsidR="001D2F25" w:rsidRPr="00753D8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1D2F25" w:rsidRPr="00BC1C7B" w:rsidRDefault="001D2F25" w:rsidP="001D2F2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="009C31AB"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Баллы, набранные участниками во </w:t>
      </w:r>
      <w:r w:rsidR="009C31AB" w:rsidRPr="00753D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425F7E" w:rsidRPr="00753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(заочном)</w:t>
      </w:r>
      <w:r w:rsidR="005719C8" w:rsidRPr="00753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5719C8" w:rsidRPr="00753D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425F7E" w:rsidRPr="00753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(очном)</w:t>
      </w:r>
      <w:r w:rsidR="009C31AB" w:rsidRPr="00753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этапе</w:t>
      </w:r>
      <w:r w:rsidR="00A624F0"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</w:t>
      </w:r>
      <w:r w:rsidR="005719C8" w:rsidRPr="0075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19C8" w:rsidRPr="00753D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суммируются</w:t>
      </w:r>
      <w:r w:rsidR="009C31AB" w:rsidRPr="00753D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9C31AB" w:rsidRPr="00BC1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6C3ABA" w:rsidRPr="009C31AB" w:rsidRDefault="001D2F25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62D7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>Выступлени</w:t>
      </w:r>
      <w:r w:rsidR="009C31A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4D1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</w:t>
      </w:r>
      <w:r w:rsidR="003E14D1" w:rsidRPr="001520F1">
        <w:rPr>
          <w:rFonts w:ascii="Times New Roman" w:hAnsi="Times New Roman" w:cs="Times New Roman"/>
          <w:b/>
          <w:color w:val="000000"/>
          <w:sz w:val="28"/>
          <w:szCs w:val="28"/>
        </w:rPr>
        <w:t>III</w:t>
      </w:r>
      <w:r w:rsidR="006C3ABA" w:rsidRPr="00FC76D1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6C3ABA" w:rsidRPr="00FC76D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оцениваются каждым членом жюри</w:t>
      </w:r>
      <w:r w:rsidR="006C3ABA" w:rsidRPr="00FC76D1">
        <w:rPr>
          <w:rFonts w:ascii="Times New Roman" w:hAnsi="Times New Roman" w:cs="Times New Roman"/>
          <w:sz w:val="28"/>
          <w:szCs w:val="28"/>
        </w:rPr>
        <w:t xml:space="preserve"> </w:t>
      </w:r>
      <w:r w:rsidR="00594147" w:rsidRPr="00FC76D1">
        <w:rPr>
          <w:rFonts w:ascii="Times New Roman" w:hAnsi="Times New Roman" w:cs="Times New Roman"/>
          <w:color w:val="000000"/>
          <w:sz w:val="28"/>
          <w:szCs w:val="28"/>
        </w:rPr>
        <w:t>по критериям</w:t>
      </w:r>
      <w:r w:rsidR="00E67AD6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требованиям к оформлению</w:t>
      </w:r>
      <w:r w:rsidR="00594147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>(Приложени</w:t>
      </w:r>
      <w:r w:rsidR="00594147" w:rsidRPr="00FC76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67AD6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и 4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9C3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ABA" w:rsidRPr="00FC76D1" w:rsidRDefault="001D2F25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62D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147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</w:t>
      </w:r>
      <w:r w:rsidR="00594147" w:rsidRPr="00FC76D1">
        <w:rPr>
          <w:rFonts w:ascii="Times New Roman" w:hAnsi="Times New Roman" w:cs="Times New Roman"/>
          <w:sz w:val="28"/>
          <w:szCs w:val="28"/>
        </w:rPr>
        <w:t>з</w:t>
      </w:r>
      <w:r w:rsidR="006C3ABA" w:rsidRPr="00FC76D1">
        <w:rPr>
          <w:rFonts w:ascii="Times New Roman" w:hAnsi="Times New Roman" w:cs="Times New Roman"/>
          <w:sz w:val="28"/>
          <w:szCs w:val="28"/>
        </w:rPr>
        <w:t>ащит</w:t>
      </w:r>
      <w:r w:rsidR="00594147" w:rsidRPr="00FC76D1">
        <w:rPr>
          <w:rFonts w:ascii="Times New Roman" w:hAnsi="Times New Roman" w:cs="Times New Roman"/>
          <w:sz w:val="28"/>
          <w:szCs w:val="28"/>
        </w:rPr>
        <w:t>е</w:t>
      </w:r>
      <w:r w:rsidR="006C3ABA" w:rsidRPr="00FC76D1">
        <w:rPr>
          <w:rFonts w:ascii="Times New Roman" w:hAnsi="Times New Roman" w:cs="Times New Roman"/>
          <w:sz w:val="28"/>
          <w:szCs w:val="28"/>
        </w:rPr>
        <w:t xml:space="preserve"> исследовательской или проектной работы </w:t>
      </w:r>
      <w:r w:rsidR="00594147" w:rsidRPr="00FC76D1">
        <w:rPr>
          <w:rFonts w:ascii="Times New Roman" w:hAnsi="Times New Roman" w:cs="Times New Roman"/>
          <w:sz w:val="28"/>
          <w:szCs w:val="28"/>
        </w:rPr>
        <w:t xml:space="preserve">участники руководствуются </w:t>
      </w:r>
      <w:r w:rsidR="003E14D1" w:rsidRPr="00FC76D1">
        <w:rPr>
          <w:rFonts w:ascii="Times New Roman" w:hAnsi="Times New Roman" w:cs="Times New Roman"/>
          <w:sz w:val="28"/>
          <w:szCs w:val="28"/>
        </w:rPr>
        <w:t>рекомендациями (</w:t>
      </w:r>
      <w:r w:rsidR="006C3ABA" w:rsidRPr="00FC76D1">
        <w:rPr>
          <w:rFonts w:ascii="Times New Roman" w:hAnsi="Times New Roman" w:cs="Times New Roman"/>
          <w:sz w:val="28"/>
          <w:szCs w:val="28"/>
        </w:rPr>
        <w:t>Приложение 3).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62D7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C76D1">
        <w:rPr>
          <w:rFonts w:ascii="Times New Roman" w:hAnsi="Times New Roman" w:cs="Times New Roman"/>
          <w:sz w:val="28"/>
          <w:szCs w:val="28"/>
        </w:rPr>
        <w:t>О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301A3F"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анизационный 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>комитет сохраняет материалы, листы оценивания участников Конкурса не менее 1 года.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62D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. При проведении </w:t>
      </w:r>
      <w:r w:rsidRPr="00FC76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94147" w:rsidRPr="00FC76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76D1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присутствие родителей,</w:t>
      </w:r>
      <w:r w:rsidR="00594147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и других обучающихся</w:t>
      </w:r>
      <w:r w:rsidR="00594147" w:rsidRPr="00A624F0">
        <w:rPr>
          <w:rFonts w:ascii="Times New Roman" w:hAnsi="Times New Roman" w:cs="Times New Roman"/>
          <w:color w:val="000000"/>
          <w:sz w:val="28"/>
          <w:szCs w:val="28"/>
        </w:rPr>
        <w:t>, но не более 2 человек от 1 участника.</w:t>
      </w: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B21" w:rsidRDefault="00202B21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B21" w:rsidRDefault="00202B21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EEC" w:rsidRPr="00FC76D1" w:rsidRDefault="00446EEC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lastRenderedPageBreak/>
        <w:t>5. Руководство подготовкой и проведением Конкурса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5.1. Для организации и проведения Конкурса создается организационный комитет (далее – Оргкомитет), состав которого утверждается приказом </w:t>
      </w:r>
      <w:r w:rsidR="00301A3F">
        <w:rPr>
          <w:rFonts w:ascii="Times New Roman" w:hAnsi="Times New Roman" w:cs="Times New Roman"/>
          <w:sz w:val="28"/>
          <w:szCs w:val="28"/>
        </w:rPr>
        <w:t>У</w:t>
      </w:r>
      <w:r w:rsidRPr="00FC76D1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5.2. Оргкомитет: </w:t>
      </w:r>
    </w:p>
    <w:p w:rsidR="006C3ABA" w:rsidRPr="00FC76D1" w:rsidRDefault="006C3ABA" w:rsidP="006C3ABA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определяет и корректирует организацию Конкурса;</w:t>
      </w:r>
    </w:p>
    <w:p w:rsidR="006C3ABA" w:rsidRPr="00FC76D1" w:rsidRDefault="006C3ABA" w:rsidP="006C3ABA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формирует состав жюри;</w:t>
      </w:r>
    </w:p>
    <w:p w:rsidR="00B75FEF" w:rsidRPr="003E14D1" w:rsidRDefault="006C3ABA" w:rsidP="003E14D1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принимает представленные для участия в Конкурсе материалы;</w:t>
      </w:r>
    </w:p>
    <w:p w:rsidR="003E14D1" w:rsidRPr="00FC76D1" w:rsidRDefault="003E14D1" w:rsidP="003E14D1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обеспечивает гласность проведения Конкурса;</w:t>
      </w:r>
    </w:p>
    <w:p w:rsidR="003E14D1" w:rsidRPr="00FC76D1" w:rsidRDefault="003E14D1" w:rsidP="003E14D1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составляет программу Конкурса;</w:t>
      </w:r>
    </w:p>
    <w:p w:rsidR="003E14D1" w:rsidRPr="00FC76D1" w:rsidRDefault="003E14D1" w:rsidP="003E14D1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не</w:t>
      </w:r>
      <w:r w:rsidR="003C7062">
        <w:rPr>
          <w:rFonts w:ascii="Times New Roman" w:hAnsi="Times New Roman" w:cs="Times New Roman"/>
          <w:sz w:val="28"/>
          <w:szCs w:val="28"/>
        </w:rPr>
        <w:t xml:space="preserve"> допускает разглашения </w:t>
      </w:r>
      <w:proofErr w:type="gramStart"/>
      <w:r w:rsidR="003C7062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FC76D1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3C7062">
        <w:rPr>
          <w:rFonts w:ascii="Times New Roman" w:hAnsi="Times New Roman" w:cs="Times New Roman"/>
          <w:sz w:val="28"/>
          <w:szCs w:val="28"/>
        </w:rPr>
        <w:t>Конкурса ранее назначе</w:t>
      </w:r>
      <w:r w:rsidRPr="00FC76D1">
        <w:rPr>
          <w:rFonts w:ascii="Times New Roman" w:hAnsi="Times New Roman" w:cs="Times New Roman"/>
          <w:sz w:val="28"/>
          <w:szCs w:val="28"/>
        </w:rPr>
        <w:t>нного срока;</w:t>
      </w:r>
    </w:p>
    <w:p w:rsidR="003E14D1" w:rsidRPr="00FC76D1" w:rsidRDefault="003E14D1" w:rsidP="003E14D1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организует церемонию награждения Конкурса. </w:t>
      </w:r>
    </w:p>
    <w:p w:rsidR="00E7773E" w:rsidRDefault="00E7773E" w:rsidP="00B75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BA" w:rsidRPr="00753D87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D87">
        <w:rPr>
          <w:rFonts w:ascii="Times New Roman" w:hAnsi="Times New Roman" w:cs="Times New Roman"/>
          <w:b/>
          <w:sz w:val="28"/>
          <w:szCs w:val="28"/>
        </w:rPr>
        <w:t>6. Жюри Конкурса</w:t>
      </w:r>
    </w:p>
    <w:p w:rsidR="006C3ABA" w:rsidRPr="00753D87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ABA" w:rsidRPr="00753D87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>6.1. Жюри создается с целью отбора и осуществления всесторонней, качественной</w:t>
      </w:r>
      <w:r w:rsidR="005C2E3F" w:rsidRPr="00753D87">
        <w:rPr>
          <w:rFonts w:ascii="Times New Roman" w:hAnsi="Times New Roman" w:cs="Times New Roman"/>
          <w:sz w:val="28"/>
          <w:szCs w:val="28"/>
        </w:rPr>
        <w:t>,</w:t>
      </w:r>
      <w:r w:rsidRPr="00753D87">
        <w:rPr>
          <w:rFonts w:ascii="Times New Roman" w:hAnsi="Times New Roman" w:cs="Times New Roman"/>
          <w:sz w:val="28"/>
          <w:szCs w:val="28"/>
        </w:rPr>
        <w:t xml:space="preserve"> объективной </w:t>
      </w:r>
      <w:r w:rsidR="005C2E3F" w:rsidRPr="00753D87">
        <w:rPr>
          <w:rFonts w:ascii="Times New Roman" w:hAnsi="Times New Roman" w:cs="Times New Roman"/>
          <w:sz w:val="28"/>
          <w:szCs w:val="28"/>
        </w:rPr>
        <w:t xml:space="preserve">и независимой </w:t>
      </w:r>
      <w:r w:rsidRPr="00753D87">
        <w:rPr>
          <w:rFonts w:ascii="Times New Roman" w:hAnsi="Times New Roman" w:cs="Times New Roman"/>
          <w:sz w:val="28"/>
          <w:szCs w:val="28"/>
        </w:rPr>
        <w:t>экспертизы и оценивания исследовательских и проектных работ согласно критериям</w:t>
      </w:r>
      <w:r w:rsidR="003C7062" w:rsidRPr="00753D87">
        <w:rPr>
          <w:rFonts w:ascii="Times New Roman" w:hAnsi="Times New Roman" w:cs="Times New Roman"/>
          <w:sz w:val="28"/>
          <w:szCs w:val="28"/>
        </w:rPr>
        <w:t xml:space="preserve"> (Приложение 1 и 2)</w:t>
      </w:r>
      <w:r w:rsidRPr="00753D87">
        <w:rPr>
          <w:rFonts w:ascii="Times New Roman" w:hAnsi="Times New Roman" w:cs="Times New Roman"/>
          <w:sz w:val="28"/>
          <w:szCs w:val="28"/>
        </w:rPr>
        <w:t>.</w:t>
      </w:r>
      <w:r w:rsidR="003E04A3" w:rsidRPr="00753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6D1" w:rsidRPr="00753D87" w:rsidRDefault="006C3ABA" w:rsidP="000663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6.2. Состав жюри </w:t>
      </w:r>
      <w:r w:rsidR="005C2E3F" w:rsidRPr="00753D87">
        <w:rPr>
          <w:rFonts w:ascii="Times New Roman" w:hAnsi="Times New Roman" w:cs="Times New Roman"/>
          <w:sz w:val="28"/>
          <w:szCs w:val="28"/>
        </w:rPr>
        <w:t>определяется</w:t>
      </w:r>
      <w:r w:rsidRPr="00753D87">
        <w:rPr>
          <w:rFonts w:ascii="Times New Roman" w:hAnsi="Times New Roman" w:cs="Times New Roman"/>
          <w:sz w:val="28"/>
          <w:szCs w:val="28"/>
        </w:rPr>
        <w:t xml:space="preserve"> Оргкомитетом Конкурса (по каждо</w:t>
      </w:r>
      <w:r w:rsidR="005C2E3F" w:rsidRPr="00753D87">
        <w:rPr>
          <w:rFonts w:ascii="Times New Roman" w:hAnsi="Times New Roman" w:cs="Times New Roman"/>
          <w:sz w:val="28"/>
          <w:szCs w:val="28"/>
        </w:rPr>
        <w:t>й</w:t>
      </w:r>
      <w:r w:rsidRPr="00753D87">
        <w:rPr>
          <w:rFonts w:ascii="Times New Roman" w:hAnsi="Times New Roman" w:cs="Times New Roman"/>
          <w:sz w:val="28"/>
          <w:szCs w:val="28"/>
        </w:rPr>
        <w:t xml:space="preserve"> </w:t>
      </w:r>
      <w:r w:rsidR="005C2E3F" w:rsidRPr="00753D87">
        <w:rPr>
          <w:rFonts w:ascii="Times New Roman" w:hAnsi="Times New Roman" w:cs="Times New Roman"/>
          <w:sz w:val="28"/>
          <w:szCs w:val="28"/>
        </w:rPr>
        <w:t>предметной области</w:t>
      </w:r>
      <w:r w:rsidR="003C7062" w:rsidRPr="00753D87">
        <w:rPr>
          <w:rFonts w:ascii="Times New Roman" w:hAnsi="Times New Roman" w:cs="Times New Roman"/>
          <w:sz w:val="28"/>
          <w:szCs w:val="28"/>
        </w:rPr>
        <w:t>) и утверждается приказом У</w:t>
      </w:r>
      <w:r w:rsidRPr="00753D87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813FFD" w:rsidRPr="00753D87" w:rsidRDefault="006C3ABA" w:rsidP="00813F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753D87">
        <w:rPr>
          <w:rFonts w:ascii="Times New Roman" w:hAnsi="Times New Roman" w:cs="Times New Roman"/>
          <w:sz w:val="28"/>
          <w:szCs w:val="28"/>
        </w:rPr>
        <w:t>Членом жюри не может являться педагогический работник, курирующий работу обучающегося, представленную на Конкурс, и не имеющий опыта организации исследовательской и про</w:t>
      </w:r>
      <w:r w:rsidR="003E04A3" w:rsidRPr="00753D87">
        <w:rPr>
          <w:rFonts w:ascii="Times New Roman" w:hAnsi="Times New Roman" w:cs="Times New Roman"/>
          <w:sz w:val="28"/>
          <w:szCs w:val="28"/>
        </w:rPr>
        <w:t>ектной деятельности обучающихся.</w:t>
      </w:r>
      <w:proofErr w:type="gramEnd"/>
    </w:p>
    <w:p w:rsidR="006C3ABA" w:rsidRPr="00753D87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6.4. Количество членов 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</w:t>
      </w:r>
      <w:r w:rsidR="003C7062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нечетным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менее</w:t>
      </w:r>
      <w:r w:rsidR="002B7659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человек в каждой секции. </w:t>
      </w:r>
    </w:p>
    <w:p w:rsidR="006C3ABA" w:rsidRPr="00753D87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Решение жюри принимается </w:t>
      </w:r>
      <w:r w:rsidR="005450D9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</w:t>
      </w:r>
      <w:r w:rsidR="00151918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говой суммы баллов конкурсантов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ABA" w:rsidRPr="00753D87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6.6. Члены жюри имеют право отклонить работу</w:t>
      </w:r>
      <w:r w:rsidR="005C2E3F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, не соответствующую критериям оценивания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ABA" w:rsidRPr="00753D87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6.7. </w:t>
      </w:r>
      <w:r w:rsidRPr="00753D87">
        <w:rPr>
          <w:rFonts w:ascii="Times New Roman" w:hAnsi="Times New Roman" w:cs="Times New Roman"/>
          <w:b/>
          <w:sz w:val="28"/>
          <w:szCs w:val="28"/>
        </w:rPr>
        <w:t xml:space="preserve">Апелляции на вынесенные решения </w:t>
      </w:r>
      <w:r w:rsidR="003C7062" w:rsidRPr="00753D87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Pr="00753D87">
        <w:rPr>
          <w:rFonts w:ascii="Times New Roman" w:hAnsi="Times New Roman" w:cs="Times New Roman"/>
          <w:b/>
          <w:sz w:val="28"/>
          <w:szCs w:val="28"/>
        </w:rPr>
        <w:t xml:space="preserve">не рассматриваются. </w:t>
      </w:r>
      <w:r w:rsidR="005C2E3F" w:rsidRPr="00753D87">
        <w:rPr>
          <w:rFonts w:ascii="Times New Roman" w:hAnsi="Times New Roman" w:cs="Times New Roman"/>
          <w:sz w:val="28"/>
          <w:szCs w:val="28"/>
        </w:rPr>
        <w:t>Подача работы на К</w:t>
      </w:r>
      <w:r w:rsidRPr="00753D87">
        <w:rPr>
          <w:rFonts w:ascii="Times New Roman" w:hAnsi="Times New Roman" w:cs="Times New Roman"/>
          <w:sz w:val="28"/>
          <w:szCs w:val="28"/>
        </w:rPr>
        <w:t>онкурс означает согласие автора с его условиями.</w:t>
      </w:r>
    </w:p>
    <w:p w:rsidR="006C3ABA" w:rsidRPr="00753D87" w:rsidRDefault="006C3ABA" w:rsidP="006C3A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7.</w:t>
      </w:r>
      <w:r w:rsidRPr="00FC76D1">
        <w:rPr>
          <w:rFonts w:ascii="Times New Roman" w:hAnsi="Times New Roman" w:cs="Times New Roman"/>
          <w:sz w:val="28"/>
          <w:szCs w:val="28"/>
        </w:rPr>
        <w:t xml:space="preserve"> </w:t>
      </w:r>
      <w:r w:rsidRPr="00FC76D1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ABA" w:rsidRPr="007A4520" w:rsidRDefault="006C3ABA" w:rsidP="006C3ABA">
      <w:pPr>
        <w:widowControl w:val="0"/>
        <w:spacing w:after="0" w:line="240" w:lineRule="auto"/>
        <w:ind w:firstLine="426"/>
        <w:jc w:val="both"/>
        <w:rPr>
          <w:rStyle w:val="a3"/>
          <w:i/>
          <w:sz w:val="28"/>
          <w:szCs w:val="28"/>
        </w:rPr>
      </w:pPr>
      <w:r w:rsidRPr="007A4520">
        <w:rPr>
          <w:rFonts w:ascii="Times New Roman" w:hAnsi="Times New Roman" w:cs="Times New Roman"/>
          <w:sz w:val="28"/>
          <w:szCs w:val="28"/>
        </w:rPr>
        <w:t xml:space="preserve">7.1. Для </w:t>
      </w:r>
      <w:r w:rsidRPr="00E9316B">
        <w:rPr>
          <w:rFonts w:ascii="Times New Roman" w:hAnsi="Times New Roman" w:cs="Times New Roman"/>
          <w:sz w:val="28"/>
          <w:szCs w:val="28"/>
        </w:rPr>
        <w:t>участия в</w:t>
      </w:r>
      <w:r w:rsidR="00E67AD6" w:rsidRPr="00E9316B">
        <w:rPr>
          <w:rFonts w:ascii="Times New Roman" w:hAnsi="Times New Roman" w:cs="Times New Roman"/>
          <w:sz w:val="28"/>
          <w:szCs w:val="28"/>
        </w:rPr>
        <w:t xml:space="preserve">о </w:t>
      </w:r>
      <w:r w:rsidR="00E67AD6" w:rsidRPr="00E931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67AD6" w:rsidRPr="00E9316B"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 w:rsidRPr="00E9316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67AD6" w:rsidRPr="00E9316B">
        <w:rPr>
          <w:rFonts w:ascii="Times New Roman" w:hAnsi="Times New Roman" w:cs="Times New Roman"/>
          <w:sz w:val="28"/>
          <w:szCs w:val="28"/>
        </w:rPr>
        <w:t>а</w:t>
      </w:r>
      <w:r w:rsidR="003C7062" w:rsidRPr="00E9316B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gramStart"/>
      <w:r w:rsidR="003C7062" w:rsidRPr="00E9316B">
        <w:rPr>
          <w:rFonts w:ascii="Times New Roman" w:hAnsi="Times New Roman" w:cs="Times New Roman"/>
          <w:sz w:val="28"/>
          <w:szCs w:val="28"/>
        </w:rPr>
        <w:t>предоставить</w:t>
      </w:r>
      <w:r w:rsidRPr="00E9316B">
        <w:rPr>
          <w:rFonts w:ascii="Times New Roman" w:hAnsi="Times New Roman" w:cs="Times New Roman"/>
          <w:sz w:val="28"/>
          <w:szCs w:val="28"/>
        </w:rPr>
        <w:t xml:space="preserve"> </w:t>
      </w:r>
      <w:r w:rsidR="003C7062" w:rsidRPr="00E9316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9316B">
        <w:rPr>
          <w:rFonts w:ascii="Times New Roman" w:hAnsi="Times New Roman" w:cs="Times New Roman"/>
          <w:sz w:val="28"/>
          <w:szCs w:val="28"/>
        </w:rPr>
        <w:t xml:space="preserve"> </w:t>
      </w:r>
      <w:r w:rsidRPr="00E9316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528E4" w:rsidRPr="00E9316B">
        <w:rPr>
          <w:rFonts w:ascii="Times New Roman" w:hAnsi="Times New Roman" w:cs="Times New Roman"/>
          <w:b/>
          <w:sz w:val="28"/>
          <w:szCs w:val="28"/>
        </w:rPr>
        <w:t>1</w:t>
      </w:r>
      <w:r w:rsidR="00151E04" w:rsidRPr="00E9316B">
        <w:rPr>
          <w:rFonts w:ascii="Times New Roman" w:hAnsi="Times New Roman" w:cs="Times New Roman"/>
          <w:b/>
          <w:sz w:val="28"/>
          <w:szCs w:val="28"/>
        </w:rPr>
        <w:t>7</w:t>
      </w:r>
      <w:r w:rsidR="00E67AD6" w:rsidRPr="00E9316B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Pr="00E9316B">
        <w:rPr>
          <w:rFonts w:ascii="Times New Roman" w:hAnsi="Times New Roman" w:cs="Times New Roman"/>
          <w:b/>
          <w:sz w:val="28"/>
          <w:szCs w:val="28"/>
        </w:rPr>
        <w:t>202</w:t>
      </w:r>
      <w:r w:rsidR="00C95617" w:rsidRPr="00E9316B">
        <w:rPr>
          <w:rFonts w:ascii="Times New Roman" w:hAnsi="Times New Roman" w:cs="Times New Roman"/>
          <w:b/>
          <w:sz w:val="28"/>
          <w:szCs w:val="28"/>
        </w:rPr>
        <w:t>5</w:t>
      </w:r>
      <w:r w:rsidRPr="00E9316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9316B">
        <w:rPr>
          <w:rFonts w:ascii="Times New Roman" w:hAnsi="Times New Roman" w:cs="Times New Roman"/>
          <w:sz w:val="28"/>
          <w:szCs w:val="28"/>
        </w:rPr>
        <w:t xml:space="preserve"> </w:t>
      </w:r>
      <w:r w:rsidR="00E67AD6" w:rsidRPr="00E9316B">
        <w:rPr>
          <w:rFonts w:ascii="Times New Roman" w:hAnsi="Times New Roman" w:cs="Times New Roman"/>
          <w:sz w:val="28"/>
          <w:szCs w:val="28"/>
        </w:rPr>
        <w:t>в</w:t>
      </w:r>
      <w:r w:rsidRPr="00E9316B">
        <w:rPr>
          <w:rFonts w:ascii="Times New Roman" w:hAnsi="Times New Roman" w:cs="Times New Roman"/>
          <w:sz w:val="28"/>
          <w:szCs w:val="28"/>
        </w:rPr>
        <w:t xml:space="preserve"> бумажно</w:t>
      </w:r>
      <w:r w:rsidR="003C7062" w:rsidRPr="00E9316B">
        <w:rPr>
          <w:rFonts w:ascii="Times New Roman" w:hAnsi="Times New Roman" w:cs="Times New Roman"/>
          <w:sz w:val="28"/>
          <w:szCs w:val="28"/>
        </w:rPr>
        <w:t>м</w:t>
      </w:r>
      <w:r w:rsidR="003C7062">
        <w:rPr>
          <w:rFonts w:ascii="Times New Roman" w:hAnsi="Times New Roman" w:cs="Times New Roman"/>
          <w:sz w:val="28"/>
          <w:szCs w:val="28"/>
        </w:rPr>
        <w:t xml:space="preserve"> и электронном варианте в</w:t>
      </w:r>
      <w:r w:rsidRPr="007A4520">
        <w:rPr>
          <w:rFonts w:ascii="Times New Roman" w:hAnsi="Times New Roman" w:cs="Times New Roman"/>
          <w:sz w:val="28"/>
          <w:szCs w:val="28"/>
        </w:rPr>
        <w:t xml:space="preserve"> «ДЮЦ «Радуга» по адресу</w:t>
      </w:r>
      <w:r w:rsidR="003C7062">
        <w:rPr>
          <w:rFonts w:ascii="Times New Roman" w:hAnsi="Times New Roman" w:cs="Times New Roman"/>
          <w:sz w:val="28"/>
          <w:szCs w:val="28"/>
        </w:rPr>
        <w:t xml:space="preserve">: </w:t>
      </w:r>
      <w:r w:rsidRPr="007A4520">
        <w:rPr>
          <w:rFonts w:ascii="Times New Roman" w:hAnsi="Times New Roman" w:cs="Times New Roman"/>
          <w:sz w:val="28"/>
          <w:szCs w:val="28"/>
        </w:rPr>
        <w:t xml:space="preserve"> г. Кудымкар, ул. М.</w:t>
      </w:r>
      <w:r w:rsidR="005235E2">
        <w:rPr>
          <w:rFonts w:ascii="Times New Roman" w:hAnsi="Times New Roman" w:cs="Times New Roman"/>
          <w:sz w:val="28"/>
          <w:szCs w:val="28"/>
        </w:rPr>
        <w:t xml:space="preserve"> </w:t>
      </w:r>
      <w:r w:rsidRPr="007A4520">
        <w:rPr>
          <w:rFonts w:ascii="Times New Roman" w:hAnsi="Times New Roman" w:cs="Times New Roman"/>
          <w:sz w:val="28"/>
          <w:szCs w:val="28"/>
        </w:rPr>
        <w:t xml:space="preserve">Горького, д. 28. </w:t>
      </w:r>
      <w:proofErr w:type="gramStart"/>
      <w:r w:rsidRPr="007A4520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E67AD6" w:rsidRPr="007A4520">
        <w:rPr>
          <w:sz w:val="28"/>
          <w:szCs w:val="28"/>
        </w:rPr>
        <w:t xml:space="preserve"> </w:t>
      </w:r>
      <w:hyperlink r:id="rId9" w:history="1"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</w:t>
        </w:r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vlasova</w:t>
        </w:r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A60B2" w:rsidRPr="00FB1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B5510">
        <w:rPr>
          <w:sz w:val="28"/>
          <w:szCs w:val="28"/>
        </w:rPr>
        <w:t xml:space="preserve"> </w:t>
      </w:r>
      <w:r w:rsidR="007A4520" w:rsidRPr="007A4520">
        <w:rPr>
          <w:rFonts w:ascii="Times New Roman" w:hAnsi="Times New Roman" w:cs="Times New Roman"/>
          <w:i/>
          <w:sz w:val="28"/>
          <w:szCs w:val="28"/>
        </w:rPr>
        <w:t>(Куратор конкурса:</w:t>
      </w:r>
      <w:proofErr w:type="gramEnd"/>
      <w:r w:rsidR="007A4520" w:rsidRPr="007A45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51E04">
        <w:rPr>
          <w:rFonts w:ascii="Times New Roman" w:hAnsi="Times New Roman" w:cs="Times New Roman"/>
          <w:i/>
          <w:sz w:val="28"/>
          <w:szCs w:val="28"/>
        </w:rPr>
        <w:t>Власова Светлана Анатольевна</w:t>
      </w:r>
      <w:r w:rsidR="007A4520" w:rsidRPr="007A4520">
        <w:rPr>
          <w:rFonts w:ascii="Times New Roman" w:hAnsi="Times New Roman" w:cs="Times New Roman"/>
          <w:i/>
          <w:sz w:val="28"/>
          <w:szCs w:val="28"/>
        </w:rPr>
        <w:t xml:space="preserve"> 4-59-51)</w:t>
      </w:r>
      <w:proofErr w:type="gramEnd"/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7.2. </w:t>
      </w:r>
      <w:r w:rsidR="003C7062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7062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Pr="00FC76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3ABA" w:rsidRPr="00FC76D1" w:rsidRDefault="001A262F" w:rsidP="00AD2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заявка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</w:t>
      </w:r>
      <w:r w:rsidR="006C3ABA" w:rsidRPr="00FC76D1">
        <w:rPr>
          <w:rFonts w:ascii="Times New Roman" w:hAnsi="Times New Roman" w:cs="Times New Roman"/>
          <w:sz w:val="28"/>
          <w:szCs w:val="28"/>
        </w:rPr>
        <w:t>(Приложение 5)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C3ABA" w:rsidRPr="00FC76D1" w:rsidRDefault="001A262F" w:rsidP="00AD2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исследовательская или проектная работа</w:t>
      </w:r>
      <w:r w:rsidR="006C3ABA"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 на бумажном и электронном носителях;</w:t>
      </w:r>
    </w:p>
    <w:p w:rsidR="006C3ABA" w:rsidRPr="00FC76D1" w:rsidRDefault="006C3ABA" w:rsidP="00AD2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данных несовершеннолетнего или совершеннолетнего участника </w:t>
      </w:r>
      <w:r w:rsidRPr="00FC76D1">
        <w:rPr>
          <w:rFonts w:ascii="Times New Roman" w:hAnsi="Times New Roman" w:cs="Times New Roman"/>
          <w:sz w:val="28"/>
          <w:szCs w:val="28"/>
        </w:rPr>
        <w:t>(Приложение 6);</w:t>
      </w:r>
    </w:p>
    <w:p w:rsidR="006C3ABA" w:rsidRDefault="006C3ABA" w:rsidP="00AD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данных руководителя </w:t>
      </w:r>
      <w:r w:rsidR="007F0265">
        <w:rPr>
          <w:rFonts w:ascii="Times New Roman" w:hAnsi="Times New Roman" w:cs="Times New Roman"/>
          <w:sz w:val="28"/>
          <w:szCs w:val="28"/>
        </w:rPr>
        <w:t>(Приложение 7);</w:t>
      </w:r>
    </w:p>
    <w:p w:rsidR="00AF5626" w:rsidRPr="00AF5626" w:rsidRDefault="007F0265" w:rsidP="00AD2E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62F">
        <w:rPr>
          <w:rFonts w:ascii="Times New Roman" w:hAnsi="Times New Roman" w:cs="Times New Roman"/>
          <w:sz w:val="28"/>
          <w:szCs w:val="28"/>
        </w:rPr>
        <w:t xml:space="preserve"> </w:t>
      </w:r>
      <w:r w:rsidRPr="00CB00D5">
        <w:rPr>
          <w:rFonts w:ascii="Times New Roman" w:hAnsi="Times New Roman" w:cs="Times New Roman"/>
          <w:b/>
          <w:sz w:val="28"/>
          <w:szCs w:val="28"/>
        </w:rPr>
        <w:t>готовый продукт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265">
        <w:rPr>
          <w:rFonts w:ascii="Times New Roman" w:hAnsi="Times New Roman" w:cs="Times New Roman"/>
          <w:i/>
          <w:sz w:val="28"/>
          <w:szCs w:val="28"/>
        </w:rPr>
        <w:t>(например: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265">
        <w:rPr>
          <w:rFonts w:ascii="Times New Roman" w:hAnsi="Times New Roman" w:cs="Times New Roman"/>
          <w:i/>
          <w:sz w:val="28"/>
          <w:szCs w:val="28"/>
        </w:rPr>
        <w:t>мультфильм,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изделие и пр.)</w:t>
      </w:r>
      <w:r w:rsidR="00AF5626">
        <w:rPr>
          <w:rFonts w:ascii="Times New Roman" w:hAnsi="Times New Roman" w:cs="Times New Roman"/>
          <w:i/>
          <w:sz w:val="28"/>
          <w:szCs w:val="28"/>
        </w:rPr>
        <w:t>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7.</w:t>
      </w:r>
      <w:r w:rsidR="00AF5626">
        <w:rPr>
          <w:rFonts w:ascii="Times New Roman" w:hAnsi="Times New Roman" w:cs="Times New Roman"/>
          <w:sz w:val="28"/>
          <w:szCs w:val="28"/>
        </w:rPr>
        <w:t>3</w:t>
      </w:r>
      <w:r w:rsidRPr="00FC76D1">
        <w:rPr>
          <w:rFonts w:ascii="Times New Roman" w:hAnsi="Times New Roman" w:cs="Times New Roman"/>
          <w:sz w:val="28"/>
          <w:szCs w:val="28"/>
        </w:rPr>
        <w:t xml:space="preserve">. </w:t>
      </w:r>
      <w:r w:rsidRPr="00EA3DB4">
        <w:rPr>
          <w:rFonts w:ascii="Times New Roman" w:hAnsi="Times New Roman" w:cs="Times New Roman"/>
          <w:b/>
          <w:color w:val="000000"/>
          <w:sz w:val="28"/>
          <w:szCs w:val="28"/>
        </w:rPr>
        <w:t>Позднее указанного срока работы и заявки не принимаются.</w:t>
      </w:r>
    </w:p>
    <w:p w:rsidR="00351751" w:rsidRDefault="00351751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 победителей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6D1">
        <w:rPr>
          <w:rFonts w:ascii="Times New Roman" w:eastAsia="Calibri" w:hAnsi="Times New Roman" w:cs="Times New Roman"/>
          <w:sz w:val="28"/>
          <w:szCs w:val="28"/>
        </w:rPr>
        <w:t>8.1.  Исследовательские и проектные работы участников Конкурса оцениваются в баллах.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Pr="00732A86">
        <w:rPr>
          <w:rFonts w:ascii="Times New Roman" w:eastAsia="Calibri" w:hAnsi="Times New Roman" w:cs="Times New Roman"/>
          <w:sz w:val="28"/>
          <w:szCs w:val="28"/>
        </w:rPr>
        <w:t xml:space="preserve">Победителем Конкурса </w:t>
      </w:r>
      <w:r w:rsidRPr="0073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направлении </w:t>
      </w:r>
      <w:r w:rsidRPr="00732A86">
        <w:rPr>
          <w:rFonts w:ascii="Times New Roman" w:eastAsia="Calibri" w:hAnsi="Times New Roman" w:cs="Times New Roman"/>
          <w:sz w:val="28"/>
          <w:szCs w:val="28"/>
        </w:rPr>
        <w:t>признаётся конкурсант, набравш</w:t>
      </w:r>
      <w:r w:rsidR="00EA3DB4" w:rsidRPr="00732A86">
        <w:rPr>
          <w:rFonts w:ascii="Times New Roman" w:eastAsia="Calibri" w:hAnsi="Times New Roman" w:cs="Times New Roman"/>
          <w:sz w:val="28"/>
          <w:szCs w:val="28"/>
        </w:rPr>
        <w:t>ий наибольшее количество баллов</w:t>
      </w:r>
      <w:r w:rsidR="00EA3DB4" w:rsidRPr="007A7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A7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A262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A262F">
        <w:rPr>
          <w:rFonts w:ascii="Times New Roman" w:eastAsia="Calibri" w:hAnsi="Times New Roman" w:cs="Times New Roman"/>
          <w:sz w:val="28"/>
          <w:szCs w:val="28"/>
        </w:rPr>
        <w:t>Победителю К</w:t>
      </w:r>
      <w:r w:rsidRPr="00732A86">
        <w:rPr>
          <w:rFonts w:ascii="Times New Roman" w:eastAsia="Calibri" w:hAnsi="Times New Roman" w:cs="Times New Roman"/>
          <w:sz w:val="28"/>
          <w:szCs w:val="28"/>
        </w:rPr>
        <w:t xml:space="preserve">онкурса вручается диплом </w:t>
      </w:r>
      <w:r w:rsidRPr="00732A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32A86">
        <w:rPr>
          <w:rFonts w:ascii="Times New Roman" w:eastAsia="Calibri" w:hAnsi="Times New Roman" w:cs="Times New Roman"/>
          <w:sz w:val="28"/>
          <w:szCs w:val="28"/>
        </w:rPr>
        <w:t xml:space="preserve"> (первой) степени.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8.3. Призёрами Конкурса </w:t>
      </w:r>
      <w:r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</w:t>
      </w:r>
      <w:r w:rsidR="00B12670"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70"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предметной </w:t>
      </w:r>
      <w:r w:rsidR="003E14D1"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признаются</w:t>
      </w: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 конкурсанты, набравшие сумму баллов</w:t>
      </w:r>
      <w:r w:rsidRPr="00753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следующие два за победителем. </w:t>
      </w: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Призёрам Конкурса вручаются дипломы </w:t>
      </w:r>
      <w:r w:rsidRPr="00FC76D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 (второй) и </w:t>
      </w:r>
      <w:r w:rsidRPr="00FC76D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 (третьей) степени.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8.4. Остальным участникам </w:t>
      </w:r>
      <w:r w:rsidR="00B12670" w:rsidRPr="00FC7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FC76D1">
        <w:rPr>
          <w:rFonts w:ascii="Times New Roman" w:eastAsia="Calibri" w:hAnsi="Times New Roman" w:cs="Times New Roman"/>
          <w:b/>
          <w:sz w:val="28"/>
          <w:szCs w:val="28"/>
        </w:rPr>
        <w:t xml:space="preserve"> этапа</w:t>
      </w:r>
      <w:r w:rsidR="001A262F">
        <w:rPr>
          <w:rFonts w:ascii="Times New Roman" w:eastAsia="Calibri" w:hAnsi="Times New Roman" w:cs="Times New Roman"/>
          <w:sz w:val="28"/>
          <w:szCs w:val="28"/>
        </w:rPr>
        <w:t xml:space="preserve"> вручаются с</w:t>
      </w:r>
      <w:r w:rsidRPr="00FC76D1">
        <w:rPr>
          <w:rFonts w:ascii="Times New Roman" w:eastAsia="Calibri" w:hAnsi="Times New Roman" w:cs="Times New Roman"/>
          <w:sz w:val="28"/>
          <w:szCs w:val="28"/>
        </w:rPr>
        <w:t>ертификаты участника.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D1">
        <w:rPr>
          <w:rFonts w:ascii="Times New Roman" w:eastAsia="Calibri" w:hAnsi="Times New Roman" w:cs="Times New Roman"/>
          <w:sz w:val="28"/>
          <w:szCs w:val="28"/>
        </w:rPr>
        <w:t xml:space="preserve">8.5. </w:t>
      </w:r>
      <w:r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победителей и </w:t>
      </w:r>
      <w:r w:rsidR="001A2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призёров утверждаются приказом У</w:t>
      </w:r>
      <w:r w:rsidRPr="00FC76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образования.</w:t>
      </w:r>
    </w:p>
    <w:p w:rsidR="006C3ABA" w:rsidRPr="00FC76D1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6D1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9.1.  Основанием для участия в Конкурсе является подача заявки.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9.2. Подавая заявку в любой форме, координаторы, руководители исследовательских и проектных работ, обучающиеся или другие участники Конкурса автоматически соглашаются с условиями данного Положения.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9.</w:t>
      </w:r>
      <w:r w:rsidR="00A85BA8">
        <w:rPr>
          <w:rFonts w:ascii="Times New Roman" w:hAnsi="Times New Roman" w:cs="Times New Roman"/>
          <w:sz w:val="28"/>
          <w:szCs w:val="28"/>
        </w:rPr>
        <w:t>3</w:t>
      </w:r>
      <w:r w:rsidRPr="00FC76D1">
        <w:rPr>
          <w:rFonts w:ascii="Times New Roman" w:hAnsi="Times New Roman" w:cs="Times New Roman"/>
          <w:sz w:val="28"/>
          <w:szCs w:val="28"/>
        </w:rPr>
        <w:t>. Невыполнение условий настоящего Положения влечет за собой исключение из числа участников Конкурса. Организаторы оставляют за собой право вносить изменения и дополнения в условия прог</w:t>
      </w:r>
      <w:r w:rsidR="00013552">
        <w:rPr>
          <w:rFonts w:ascii="Times New Roman" w:hAnsi="Times New Roman" w:cs="Times New Roman"/>
          <w:sz w:val="28"/>
          <w:szCs w:val="28"/>
        </w:rPr>
        <w:t>раммы организации и проведения К</w:t>
      </w:r>
      <w:r w:rsidRPr="00FC76D1">
        <w:rPr>
          <w:rFonts w:ascii="Times New Roman" w:hAnsi="Times New Roman" w:cs="Times New Roman"/>
          <w:sz w:val="28"/>
          <w:szCs w:val="28"/>
        </w:rPr>
        <w:t>онкурса.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9.</w:t>
      </w:r>
      <w:r w:rsidR="00A85BA8">
        <w:rPr>
          <w:rFonts w:ascii="Times New Roman" w:hAnsi="Times New Roman" w:cs="Times New Roman"/>
          <w:sz w:val="28"/>
          <w:szCs w:val="28"/>
        </w:rPr>
        <w:t>4</w:t>
      </w:r>
      <w:r w:rsidRPr="00FC76D1">
        <w:rPr>
          <w:rFonts w:ascii="Times New Roman" w:hAnsi="Times New Roman" w:cs="Times New Roman"/>
          <w:sz w:val="28"/>
          <w:szCs w:val="28"/>
        </w:rPr>
        <w:t>. Все вопросы организационного характера, связанные с проведением Конкурса, решает Оргкомитет.</w:t>
      </w:r>
    </w:p>
    <w:p w:rsidR="006C3ABA" w:rsidRPr="00FC76D1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9.</w:t>
      </w:r>
      <w:r w:rsidR="00A85BA8">
        <w:rPr>
          <w:rFonts w:ascii="Times New Roman" w:hAnsi="Times New Roman" w:cs="Times New Roman"/>
          <w:sz w:val="28"/>
          <w:szCs w:val="28"/>
        </w:rPr>
        <w:t>5</w:t>
      </w:r>
      <w:r w:rsidRPr="00FC76D1">
        <w:rPr>
          <w:rFonts w:ascii="Times New Roman" w:hAnsi="Times New Roman" w:cs="Times New Roman"/>
          <w:sz w:val="28"/>
          <w:szCs w:val="28"/>
        </w:rPr>
        <w:t xml:space="preserve">. По итогам Конкурса Оргкомитетом составляется </w:t>
      </w:r>
      <w:r w:rsidR="00013552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</w:t>
      </w:r>
      <w:r w:rsidRPr="00FC76D1">
        <w:rPr>
          <w:rFonts w:ascii="Times New Roman" w:hAnsi="Times New Roman" w:cs="Times New Roman"/>
          <w:sz w:val="28"/>
          <w:szCs w:val="28"/>
        </w:rPr>
        <w:t>справка</w:t>
      </w:r>
      <w:r w:rsidR="00B12670" w:rsidRPr="00FC76D1">
        <w:rPr>
          <w:rFonts w:ascii="Times New Roman" w:hAnsi="Times New Roman" w:cs="Times New Roman"/>
          <w:sz w:val="28"/>
          <w:szCs w:val="28"/>
        </w:rPr>
        <w:t xml:space="preserve"> и</w:t>
      </w:r>
      <w:r w:rsidR="00013552">
        <w:rPr>
          <w:rFonts w:ascii="Times New Roman" w:hAnsi="Times New Roman" w:cs="Times New Roman"/>
          <w:sz w:val="28"/>
          <w:szCs w:val="28"/>
        </w:rPr>
        <w:t xml:space="preserve"> издаётся приказ У</w:t>
      </w:r>
      <w:r w:rsidRPr="00FC76D1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B12670" w:rsidRPr="00FC76D1">
        <w:rPr>
          <w:rFonts w:ascii="Times New Roman" w:hAnsi="Times New Roman" w:cs="Times New Roman"/>
          <w:sz w:val="28"/>
          <w:szCs w:val="28"/>
        </w:rPr>
        <w:t>.</w:t>
      </w:r>
      <w:r w:rsidRPr="00FC76D1">
        <w:rPr>
          <w:rFonts w:ascii="Times New Roman" w:hAnsi="Times New Roman" w:cs="Times New Roman"/>
          <w:sz w:val="28"/>
          <w:szCs w:val="28"/>
        </w:rPr>
        <w:t xml:space="preserve"> </w:t>
      </w:r>
      <w:r w:rsidR="00B12670" w:rsidRPr="00FC76D1">
        <w:rPr>
          <w:rFonts w:ascii="Times New Roman" w:hAnsi="Times New Roman" w:cs="Times New Roman"/>
          <w:sz w:val="28"/>
          <w:szCs w:val="28"/>
        </w:rPr>
        <w:t>Итоговая</w:t>
      </w:r>
      <w:r w:rsidRPr="00FC76D1">
        <w:rPr>
          <w:rFonts w:ascii="Times New Roman" w:hAnsi="Times New Roman" w:cs="Times New Roman"/>
          <w:sz w:val="28"/>
          <w:szCs w:val="28"/>
        </w:rPr>
        <w:t xml:space="preserve"> информация публикуется на сайте</w:t>
      </w:r>
      <w:r w:rsidR="00013552">
        <w:rPr>
          <w:rFonts w:ascii="Times New Roman" w:hAnsi="Times New Roman" w:cs="Times New Roman"/>
          <w:sz w:val="28"/>
          <w:szCs w:val="28"/>
        </w:rPr>
        <w:t xml:space="preserve"> У</w:t>
      </w:r>
      <w:r w:rsidR="00B12670" w:rsidRPr="00FC76D1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C76D1">
        <w:rPr>
          <w:rFonts w:ascii="Times New Roman" w:hAnsi="Times New Roman" w:cs="Times New Roman"/>
          <w:sz w:val="28"/>
          <w:szCs w:val="28"/>
        </w:rPr>
        <w:t>.</w:t>
      </w:r>
    </w:p>
    <w:p w:rsidR="006C3ABA" w:rsidRDefault="006C3ABA" w:rsidP="006C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76D1" w:rsidRDefault="00FC76D1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1</w:t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B12670">
        <w:rPr>
          <w:rFonts w:ascii="Times New Roman" w:hAnsi="Times New Roman" w:cs="Times New Roman"/>
          <w:sz w:val="20"/>
          <w:szCs w:val="20"/>
        </w:rPr>
        <w:t>муниципальном</w:t>
      </w:r>
      <w:r w:rsidRPr="006C3ABA">
        <w:rPr>
          <w:rFonts w:ascii="Times New Roman" w:hAnsi="Times New Roman" w:cs="Times New Roman"/>
          <w:sz w:val="20"/>
          <w:szCs w:val="20"/>
        </w:rPr>
        <w:t xml:space="preserve"> </w:t>
      </w:r>
      <w:r w:rsidR="00B12670">
        <w:rPr>
          <w:rFonts w:ascii="Times New Roman" w:hAnsi="Times New Roman" w:cs="Times New Roman"/>
          <w:sz w:val="20"/>
          <w:szCs w:val="20"/>
        </w:rPr>
        <w:t xml:space="preserve">конкурсе </w:t>
      </w:r>
      <w:r>
        <w:rPr>
          <w:rFonts w:ascii="Times New Roman" w:hAnsi="Times New Roman" w:cs="Times New Roman"/>
          <w:sz w:val="20"/>
          <w:szCs w:val="20"/>
        </w:rPr>
        <w:t>исследовательских и проектных работ</w:t>
      </w:r>
    </w:p>
    <w:p w:rsidR="006C3ABA" w:rsidRDefault="006C3ABA" w:rsidP="006C3ABA">
      <w:pPr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</w:p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Cs w:val="28"/>
          <w:u w:val="single"/>
        </w:rPr>
      </w:pPr>
      <w:r w:rsidRPr="00FC76D1">
        <w:rPr>
          <w:rFonts w:ascii="Times New Roman" w:hAnsi="Times New Roman" w:cs="Times New Roman"/>
          <w:b/>
          <w:szCs w:val="28"/>
          <w:u w:val="single"/>
        </w:rPr>
        <w:t>Критерии оценивания</w:t>
      </w:r>
    </w:p>
    <w:p w:rsidR="006C3ABA" w:rsidRPr="00FC76D1" w:rsidRDefault="00B12670" w:rsidP="006C3ABA">
      <w:pPr>
        <w:spacing w:after="0" w:line="240" w:lineRule="auto"/>
        <w:rPr>
          <w:rFonts w:ascii="Times New Roman" w:hAnsi="Times New Roman" w:cs="Times New Roman"/>
          <w:b/>
          <w:szCs w:val="28"/>
          <w:u w:val="single"/>
        </w:rPr>
      </w:pPr>
      <w:r w:rsidRPr="00FC76D1">
        <w:rPr>
          <w:rFonts w:ascii="Times New Roman" w:hAnsi="Times New Roman" w:cs="Times New Roman"/>
          <w:b/>
          <w:szCs w:val="28"/>
          <w:u w:val="single"/>
          <w:lang w:val="en-US"/>
        </w:rPr>
        <w:t>II</w:t>
      </w:r>
      <w:r w:rsidRPr="00FC76D1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FC76D1" w:rsidRPr="00FC76D1">
        <w:rPr>
          <w:rFonts w:ascii="Times New Roman" w:hAnsi="Times New Roman" w:cs="Times New Roman"/>
          <w:b/>
          <w:szCs w:val="28"/>
          <w:u w:val="single"/>
        </w:rPr>
        <w:t>этапа К</w:t>
      </w:r>
      <w:r w:rsidR="006C3ABA" w:rsidRPr="00FC76D1">
        <w:rPr>
          <w:rFonts w:ascii="Times New Roman" w:hAnsi="Times New Roman" w:cs="Times New Roman"/>
          <w:b/>
          <w:szCs w:val="28"/>
          <w:u w:val="single"/>
        </w:rPr>
        <w:t>онкурса исследовательских и проектных работ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4"/>
          <w:szCs w:val="28"/>
        </w:rPr>
      </w:pPr>
    </w:p>
    <w:p w:rsidR="006C3ABA" w:rsidRPr="00EF6978" w:rsidRDefault="006C3ABA" w:rsidP="00EF6978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C76D1">
        <w:rPr>
          <w:rFonts w:ascii="Times New Roman" w:hAnsi="Times New Roman" w:cs="Times New Roman"/>
          <w:b/>
          <w:szCs w:val="28"/>
        </w:rPr>
        <w:t xml:space="preserve">Критерии оценивания исследовательских работ </w:t>
      </w:r>
    </w:p>
    <w:tbl>
      <w:tblPr>
        <w:tblStyle w:val="af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2126"/>
        <w:gridCol w:w="2127"/>
        <w:gridCol w:w="2404"/>
      </w:tblGrid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Pr="00013552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Критерий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балла</w:t>
            </w:r>
          </w:p>
        </w:tc>
      </w:tr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Актуальность темы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Тема не актуальна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Тема представляет познавательную ценность для самого автора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Отдельные аспекты темы представляют интерес для рассмотрения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Тема направлена на освещение малоизученных вопросов, может быть связана с внедрением новых технологий</w:t>
            </w:r>
          </w:p>
        </w:tc>
      </w:tr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Выбор оптимальных методов исследования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Методы исследования выбраны не верно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Некоторые из методов могут быть применены в процессе исследования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целом методы исследования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выбраны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верно, но была возможность выбора более подходящих вариантов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Выбранные методы исследования являются наиболее оптимальными для данного исследования</w:t>
            </w:r>
          </w:p>
        </w:tc>
      </w:tr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Определение объекта и предмета исследования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и предмет исследования определены не верно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и предмет работы определены автором некорректно, либо верно определен лишь один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Автор недостаточно точно определил объект и предмет и исследования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и предмет исследования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определены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верно</w:t>
            </w:r>
          </w:p>
        </w:tc>
      </w:tr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Логичность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представляет собой бессистемное изложение того, что известно автору по теме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работе можно заметить некоторую логичность в выстраивании информации, но целостности нет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работе упущены некоторые значимые аргументы, либо есть «лишняя» информация, перегружающая работу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реализована последовательно, нет «лишней» информации, перегружающей работу</w:t>
            </w:r>
          </w:p>
        </w:tc>
      </w:tr>
      <w:tr w:rsidR="006C3ABA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753D87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Полнота реализации исследования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753D87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Автор не соотносит цель и задачи работы с ее выводами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753D87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Некоторые из выводов не соответствуют поставленным задачам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753D87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Имеются некоторые недочеты  при подведении итогов работы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753D87" w:rsidRDefault="006C3ABA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 xml:space="preserve">Исследование полностью реализовано, выводы в работе соотнесены с поставленными целью и задачами </w:t>
            </w:r>
          </w:p>
        </w:tc>
      </w:tr>
      <w:tr w:rsidR="0062522D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 xml:space="preserve">Практическая, научная значимость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Не представляет интереса для окружающих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 xml:space="preserve">Представляет познавательную </w:t>
            </w:r>
            <w:r w:rsidR="00013552" w:rsidRPr="00753D87">
              <w:rPr>
                <w:rFonts w:ascii="Times New Roman" w:hAnsi="Times New Roman" w:cs="Times New Roman"/>
                <w:sz w:val="20"/>
              </w:rPr>
              <w:t>ценность для самого автора или</w:t>
            </w:r>
            <w:r w:rsidRPr="00753D87">
              <w:rPr>
                <w:rFonts w:ascii="Times New Roman" w:hAnsi="Times New Roman" w:cs="Times New Roman"/>
                <w:sz w:val="20"/>
              </w:rPr>
              <w:t xml:space="preserve"> узкого круга лиц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Возможно успешное применение в случае усовершенствования некоторых характеристик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Работа  направлена  на освещение малоизученных вопросов, может быть связана с внедрением новых технологий</w:t>
            </w:r>
          </w:p>
        </w:tc>
      </w:tr>
      <w:tr w:rsidR="0062522D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Корректность в использовании литературных источников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Ссылок 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В работе практически нет ссылок на авторов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Текст содержит наиболее необходимые ссылки</w:t>
            </w:r>
          </w:p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Pr="00753D87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753D87">
              <w:rPr>
                <w:rFonts w:ascii="Times New Roman" w:hAnsi="Times New Roman" w:cs="Times New Roman"/>
                <w:sz w:val="20"/>
              </w:rPr>
              <w:t>Текст содержит все необходимые ссылки на авторов</w:t>
            </w:r>
          </w:p>
        </w:tc>
      </w:tr>
      <w:tr w:rsidR="0062522D" w:rsidTr="0093042C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Степень авторства, оригинальность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51% до 61%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61% до 71%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71% до 81%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81% до 100 %</w:t>
            </w:r>
          </w:p>
        </w:tc>
      </w:tr>
      <w:tr w:rsidR="0062522D" w:rsidTr="003D7933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*менее 51% -работа не рассматривается</w:t>
            </w:r>
          </w:p>
        </w:tc>
      </w:tr>
      <w:tr w:rsidR="0062522D" w:rsidTr="003D793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Оформление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Оформление носит абсолютно случайный характер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F16D6C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</w:t>
            </w:r>
            <w:r w:rsidR="00F16D6C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 xml:space="preserve"> имеет какую-то структуру, но нестрогую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некоторые недочеты, либо одно из требований не выполняется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имеет четкую структуру, обусловленную логикой, правильно оформленный библиографический список, корректные ссылки</w:t>
            </w:r>
          </w:p>
        </w:tc>
      </w:tr>
      <w:tr w:rsidR="0062522D" w:rsidTr="0062522D">
        <w:tc>
          <w:tcPr>
            <w:tcW w:w="10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2D" w:rsidRDefault="0062522D" w:rsidP="00EF6978">
            <w:pPr>
              <w:jc w:val="left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Максимум</w:t>
            </w:r>
            <w:r w:rsidRPr="00753D87">
              <w:rPr>
                <w:rFonts w:ascii="Times New Roman" w:hAnsi="Times New Roman" w:cs="Times New Roman"/>
                <w:b/>
                <w:i/>
                <w:sz w:val="20"/>
              </w:rPr>
              <w:t>: 2</w:t>
            </w:r>
            <w:r w:rsidR="00557AF0" w:rsidRPr="00753D87">
              <w:rPr>
                <w:rFonts w:ascii="Times New Roman" w:hAnsi="Times New Roman" w:cs="Times New Roman"/>
                <w:b/>
                <w:i/>
                <w:sz w:val="20"/>
              </w:rPr>
              <w:t>7 баллов</w:t>
            </w:r>
          </w:p>
        </w:tc>
      </w:tr>
    </w:tbl>
    <w:p w:rsidR="006C3ABA" w:rsidRPr="00FC76D1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C76D1">
        <w:rPr>
          <w:rFonts w:ascii="Times New Roman" w:hAnsi="Times New Roman" w:cs="Times New Roman"/>
          <w:b/>
          <w:sz w:val="24"/>
          <w:szCs w:val="28"/>
        </w:rPr>
        <w:lastRenderedPageBreak/>
        <w:t>Критерии оценивания проектных работ</w:t>
      </w: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2126"/>
        <w:gridCol w:w="1701"/>
        <w:gridCol w:w="1984"/>
        <w:gridCol w:w="2127"/>
      </w:tblGrid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Pr="00013552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Критерий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балла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Постановка цели и задач проекта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и задачи не сформулированы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и задачи сформулированы не четко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и задачи сформулированы, но не обоснованы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и задачи четко сформулированы и обоснованы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Логичность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представляет собой бессистемное изложение того, что известно автору по данной теме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работе можно заметить некоторую логичность в выстраивании информации, но целостности нет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работе упущены некоторые значимые аргументы, либо есть «лишняя» информация, перегружающая работу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реализована последовательно, нет «лишней» информации, перегружающей работу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проектного замысла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Автор не соотносит цель и задачи работы с ее выводами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Некоторые из выводов не соответствуют поставленным задачам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некоторые недочеты  при подведении итогов работы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Проект полностью реализован, выводы в работе соотнесены с поставленными целью и задачами </w:t>
            </w:r>
          </w:p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Практическая значимость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представляет интереса для окружающих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Представляет познавательную ценность для самого автора, либо узкого круга лиц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Возможно успешное применение в случае усовершенствования некоторых характеристик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Проект направлен на освещение малоизученных вопросов, может быть связан с внедрением новых технологий</w:t>
            </w:r>
          </w:p>
        </w:tc>
      </w:tr>
      <w:tr w:rsidR="006C3ABA" w:rsidTr="006C3AB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Степень авторства, оригинальность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9E20A7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1% до </w:t>
            </w:r>
            <w:r w:rsidR="009E20A7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1%</w:t>
            </w:r>
          </w:p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9E20A7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9E20A7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1% до </w:t>
            </w:r>
            <w:r w:rsidR="009E20A7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9E20A7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9E20A7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1% до </w:t>
            </w:r>
            <w:r w:rsidR="009E20A7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9E20A7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9E20A7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1% до 100 %</w:t>
            </w:r>
          </w:p>
        </w:tc>
      </w:tr>
      <w:tr w:rsidR="006C3ABA" w:rsidTr="006C3ABA">
        <w:tc>
          <w:tcPr>
            <w:tcW w:w="103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9E20A7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*менее </w:t>
            </w:r>
            <w:r w:rsidR="009E20A7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1% -работа не рассматривается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Качество и эстетичность выполненной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значительные недостатки, не отвечающие основным характеристикам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выполнена без учета одного из показателей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Имеются незначительные недостатки, не препятствующие дальнейшему применению </w:t>
            </w:r>
          </w:p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выполнена качественно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Корректность в использовании литературных источников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Ссылок 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работе практически нет ссылок на авторов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Текст содержит наиболее необходимые ссылки</w:t>
            </w:r>
          </w:p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Текст содержит все необходимые ссылки на авторов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Оформление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Оформление носит абсолютно случайный характер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Работу имеет какую-то структуру, но нестрогую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Имеются некоторые недочеты, либо одно из требований не выполняется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имеет четкую структуру, обусловленную логикой темы, правильно оформленный библиографический список, корректные ссылки</w:t>
            </w:r>
          </w:p>
        </w:tc>
      </w:tr>
      <w:tr w:rsidR="006C3ABA" w:rsidTr="006C3A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проектной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проекта выполнен частично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достигнут, но имеются неточности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достигнут в полном объеме</w:t>
            </w:r>
          </w:p>
        </w:tc>
      </w:tr>
      <w:tr w:rsidR="006C3ABA" w:rsidTr="006C3ABA">
        <w:tc>
          <w:tcPr>
            <w:tcW w:w="103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Максимум: 27 баллов</w:t>
            </w:r>
          </w:p>
        </w:tc>
      </w:tr>
    </w:tbl>
    <w:p w:rsidR="006C3ABA" w:rsidRDefault="006C3ABA" w:rsidP="006C3ABA">
      <w:pPr>
        <w:rPr>
          <w:rFonts w:ascii="Times New Roman" w:hAnsi="Times New Roman" w:cs="Times New Roman"/>
          <w:sz w:val="28"/>
          <w:szCs w:val="28"/>
        </w:rPr>
      </w:pP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6D1" w:rsidRDefault="00FC76D1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C3ABA" w:rsidRDefault="006C3ABA" w:rsidP="00FC76D1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2</w:t>
      </w:r>
    </w:p>
    <w:p w:rsidR="006C3ABA" w:rsidRDefault="006C3ABA" w:rsidP="00B12670">
      <w:pPr>
        <w:spacing w:after="0" w:line="240" w:lineRule="auto"/>
        <w:ind w:left="5954" w:firstLine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B12670">
        <w:rPr>
          <w:rFonts w:ascii="Times New Roman" w:hAnsi="Times New Roman" w:cs="Times New Roman"/>
          <w:sz w:val="20"/>
          <w:szCs w:val="20"/>
        </w:rPr>
        <w:t xml:space="preserve">муниципальном </w:t>
      </w:r>
      <w:r>
        <w:rPr>
          <w:rFonts w:ascii="Times New Roman" w:hAnsi="Times New Roman" w:cs="Times New Roman"/>
          <w:sz w:val="20"/>
          <w:szCs w:val="20"/>
        </w:rPr>
        <w:t>конкурсе исследовательских и проектных  работ</w:t>
      </w:r>
    </w:p>
    <w:p w:rsidR="006C3ABA" w:rsidRDefault="006C3ABA" w:rsidP="006C3ABA">
      <w:pPr>
        <w:rPr>
          <w:rFonts w:ascii="Times New Roman" w:hAnsi="Times New Roman" w:cs="Times New Roman"/>
          <w:sz w:val="28"/>
          <w:szCs w:val="28"/>
        </w:rPr>
      </w:pPr>
    </w:p>
    <w:p w:rsidR="006C3ABA" w:rsidRPr="00FC76D1" w:rsidRDefault="006C3ABA" w:rsidP="00B12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оценивания </w:t>
      </w:r>
      <w:r w:rsidR="00B12670" w:rsidRPr="00FC76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="00B12670" w:rsidRPr="00FC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этапа</w:t>
      </w:r>
      <w:r w:rsidRPr="00FC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76D1" w:rsidRPr="00FC76D1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FC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онкурса </w:t>
      </w:r>
      <w:r w:rsidRPr="00FC76D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исследовательских</w:t>
      </w:r>
      <w:r w:rsidRPr="00FC76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и проектных </w:t>
      </w:r>
      <w:r w:rsidRPr="00FC76D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работ</w:t>
      </w:r>
    </w:p>
    <w:p w:rsidR="006C3ABA" w:rsidRDefault="006C3ABA" w:rsidP="006C3ABA">
      <w:pPr>
        <w:spacing w:after="0" w:line="240" w:lineRule="auto"/>
        <w:ind w:left="708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"/>
        <w:gridCol w:w="2461"/>
        <w:gridCol w:w="6997"/>
      </w:tblGrid>
      <w:tr w:rsidR="006C3ABA" w:rsidTr="006C3ABA">
        <w:trPr>
          <w:trHeight w:val="30"/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ABA" w:rsidRDefault="006C3ABA">
            <w:pPr>
              <w:spacing w:after="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ABA" w:rsidRDefault="006C3ABA">
            <w:pPr>
              <w:spacing w:after="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ABA" w:rsidRDefault="006C3ABA">
            <w:pPr>
              <w:spacing w:after="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(в баллах)</w:t>
            </w:r>
          </w:p>
        </w:tc>
      </w:tr>
      <w:tr w:rsidR="006C3ABA" w:rsidTr="006C3ABA">
        <w:trPr>
          <w:trHeight w:val="465"/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Связанность и осознанность изложения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участник зачитывает работу;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участник хорошо излагает работу, но путается в иллюстративном материале;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участник отлично излагает работу и владеет иллюстративным материалом, защита работы четко выстроена.</w:t>
            </w:r>
          </w:p>
        </w:tc>
      </w:tr>
      <w:tr w:rsidR="006C3ABA" w:rsidTr="006C3ABA">
        <w:trPr>
          <w:trHeight w:val="480"/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обсуждать работу (ответы на вопросы)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участник не может четко ответить на вопросы;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участник не может ответить на некоторые вопросов;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участник с легкостью отвечает на большинство вопросов.</w:t>
            </w:r>
          </w:p>
        </w:tc>
      </w:tr>
      <w:tr w:rsidR="006C3ABA" w:rsidTr="006C3ABA">
        <w:trPr>
          <w:trHeight w:val="795"/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демонстрационно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материала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представленный демонстрационный материал не использовался участником;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— демонстрационный материал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зовался участником не в полном объеме;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участник отлично представил демонстрационный материал и прекрасно в нем ориентировался.</w:t>
            </w:r>
          </w:p>
        </w:tc>
      </w:tr>
      <w:tr w:rsidR="006C3ABA" w:rsidTr="006C3ABA">
        <w:trPr>
          <w:trHeight w:val="375"/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демонстрационно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материала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демонстрационный материал плохо оформлен;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демонстрационный материал хорошо оформлен, но есть неточности;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к демонстрационному материалу нет претензий.</w:t>
            </w:r>
          </w:p>
        </w:tc>
      </w:tr>
      <w:tr w:rsidR="006C3ABA" w:rsidTr="006C3ABA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автором специальным и научным аппаратом 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автор владеет базовым аппаратом;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использованы общенаучные и 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циальные термины;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— показано владение специальным аппаратом.</w:t>
            </w:r>
          </w:p>
        </w:tc>
      </w:tr>
      <w:tr w:rsidR="006C3ABA" w:rsidTr="006C3ABA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Осмысленность и корректность обобщений и выводов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выводы имеются, но они не доказаны;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выводы нечеткие;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выводы полностью характеризуют работу.</w:t>
            </w:r>
          </w:p>
        </w:tc>
      </w:tr>
      <w:tr w:rsidR="006C3ABA" w:rsidTr="006C3ABA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временного регламента/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выдержанность регламента</w:t>
            </w:r>
            <w:r w:rsidR="00B1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2670" w:rsidRPr="00B12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(не более 7 минут)</w:t>
            </w:r>
          </w:p>
        </w:tc>
        <w:tc>
          <w:tcPr>
            <w:tcW w:w="6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— регламент не соблюдался;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автор немного не уложился в выделенное время; </w:t>
            </w:r>
          </w:p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регламент полностью соблюдался.</w:t>
            </w:r>
          </w:p>
        </w:tc>
      </w:tr>
      <w:tr w:rsidR="006C3ABA" w:rsidTr="006C3ABA">
        <w:trPr>
          <w:trHeight w:val="255"/>
          <w:jc w:val="center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C3ABA" w:rsidRDefault="006C3AB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Максимум: 20 баллов</w:t>
            </w:r>
          </w:p>
        </w:tc>
      </w:tr>
    </w:tbl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6D1" w:rsidRDefault="00FC76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3  </w:t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B12670">
        <w:rPr>
          <w:rFonts w:ascii="Times New Roman" w:hAnsi="Times New Roman" w:cs="Times New Roman"/>
          <w:sz w:val="20"/>
          <w:szCs w:val="20"/>
        </w:rPr>
        <w:t>муниципальном</w:t>
      </w:r>
      <w:r>
        <w:rPr>
          <w:rFonts w:ascii="Times New Roman" w:hAnsi="Times New Roman" w:cs="Times New Roman"/>
          <w:sz w:val="20"/>
          <w:szCs w:val="20"/>
        </w:rPr>
        <w:t xml:space="preserve"> конкурсе исследовательских и проектных работ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C3ABA" w:rsidRDefault="00B12670" w:rsidP="006C3ABA">
      <w:pPr>
        <w:pStyle w:val="3"/>
        <w:keepNext w:val="0"/>
        <w:widowControl w:val="0"/>
        <w:tabs>
          <w:tab w:val="left" w:pos="851"/>
        </w:tabs>
        <w:ind w:left="-567" w:firstLine="425"/>
        <w:rPr>
          <w:sz w:val="24"/>
          <w:szCs w:val="24"/>
        </w:rPr>
      </w:pPr>
      <w:r>
        <w:rPr>
          <w:sz w:val="24"/>
          <w:szCs w:val="24"/>
        </w:rPr>
        <w:t>Рекомендации по</w:t>
      </w:r>
      <w:r w:rsidR="006C3ABA">
        <w:rPr>
          <w:sz w:val="24"/>
          <w:szCs w:val="24"/>
        </w:rPr>
        <w:t xml:space="preserve"> защи</w:t>
      </w:r>
      <w:r>
        <w:rPr>
          <w:sz w:val="24"/>
          <w:szCs w:val="24"/>
        </w:rPr>
        <w:t>те исследовательской</w:t>
      </w:r>
      <w:r w:rsidR="006878FA">
        <w:rPr>
          <w:sz w:val="24"/>
          <w:szCs w:val="24"/>
        </w:rPr>
        <w:t xml:space="preserve"> и проектной </w:t>
      </w:r>
      <w:r>
        <w:rPr>
          <w:sz w:val="24"/>
          <w:szCs w:val="24"/>
        </w:rPr>
        <w:t xml:space="preserve"> работы на К</w:t>
      </w:r>
      <w:r w:rsidR="006C3ABA">
        <w:rPr>
          <w:sz w:val="24"/>
          <w:szCs w:val="24"/>
        </w:rPr>
        <w:t>онкурсе</w:t>
      </w:r>
    </w:p>
    <w:p w:rsidR="006C3ABA" w:rsidRDefault="006C3ABA" w:rsidP="006C3ABA">
      <w:pPr>
        <w:spacing w:after="0" w:line="240" w:lineRule="auto"/>
        <w:ind w:left="-567" w:firstLine="425"/>
        <w:rPr>
          <w:lang w:eastAsia="ru-RU"/>
        </w:rPr>
      </w:pPr>
    </w:p>
    <w:p w:rsidR="006C3ABA" w:rsidRDefault="006C3ABA" w:rsidP="006C3ABA">
      <w:pPr>
        <w:pStyle w:val="ad"/>
        <w:widowControl w:val="0"/>
        <w:numPr>
          <w:ilvl w:val="1"/>
          <w:numId w:val="10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защите должны быть четко сформулированы цель, задачи, гипотеза, предмет/объект исследования, методы исследования, актуальность, новизна </w:t>
      </w:r>
      <w:r w:rsidR="003E14D1">
        <w:rPr>
          <w:rFonts w:ascii="Times New Roman" w:eastAsia="Calibri" w:hAnsi="Times New Roman" w:cs="Times New Roman"/>
          <w:sz w:val="24"/>
          <w:szCs w:val="24"/>
        </w:rPr>
        <w:t>работы, итоговые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выводы (результаты).</w:t>
      </w:r>
    </w:p>
    <w:p w:rsidR="006C3ABA" w:rsidRDefault="006C3ABA" w:rsidP="006C3ABA">
      <w:pPr>
        <w:pStyle w:val="ad"/>
        <w:widowControl w:val="0"/>
        <w:numPr>
          <w:ilvl w:val="1"/>
          <w:numId w:val="10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Защита должна быть структурированной, логичной, содержательно наполненной, лаконичной.  Материал должен быть представлен в доступном для понимания логики автора виде, а также отражать </w:t>
      </w:r>
      <w:r w:rsidR="003E14D1">
        <w:rPr>
          <w:rFonts w:ascii="Times New Roman" w:eastAsia="Calibri" w:hAnsi="Times New Roman" w:cs="Times New Roman"/>
          <w:sz w:val="24"/>
          <w:szCs w:val="24"/>
        </w:rPr>
        <w:t>ход проведенного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исследования. В нем должны присутств</w:t>
      </w:r>
      <w:r w:rsidR="00013552">
        <w:rPr>
          <w:rFonts w:ascii="Times New Roman" w:eastAsia="Calibri" w:hAnsi="Times New Roman" w:cs="Times New Roman"/>
          <w:sz w:val="24"/>
          <w:szCs w:val="24"/>
        </w:rPr>
        <w:t>овать все необходимые, с точки зрения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автора, пояснения и данные. </w:t>
      </w:r>
    </w:p>
    <w:p w:rsidR="006C3ABA" w:rsidRDefault="006C3ABA" w:rsidP="006C3ABA">
      <w:pPr>
        <w:pStyle w:val="ad"/>
        <w:widowControl w:val="0"/>
        <w:numPr>
          <w:ilvl w:val="1"/>
          <w:numId w:val="10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Защита должна соответствовать текстовому варианту </w:t>
      </w:r>
      <w:r w:rsidR="003E14D1">
        <w:rPr>
          <w:rFonts w:ascii="Times New Roman" w:eastAsia="Calibri" w:hAnsi="Times New Roman" w:cs="Times New Roman"/>
          <w:sz w:val="24"/>
          <w:szCs w:val="24"/>
        </w:rPr>
        <w:t>работы, дополнять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ее, делать более наглядной, понятной и интересной.</w:t>
      </w:r>
    </w:p>
    <w:p w:rsidR="006C3ABA" w:rsidRDefault="006C3ABA" w:rsidP="006C3ABA">
      <w:pPr>
        <w:pStyle w:val="ad"/>
        <w:widowControl w:val="0"/>
        <w:numPr>
          <w:ilvl w:val="1"/>
          <w:numId w:val="10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дополнительной наглядности исследовательской работы в защите участник Конкурса может использовать презентацию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3ABA" w:rsidRDefault="006C3ABA" w:rsidP="006C3ABA">
      <w:pPr>
        <w:pStyle w:val="ad"/>
        <w:widowControl w:val="0"/>
        <w:numPr>
          <w:ilvl w:val="1"/>
          <w:numId w:val="10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представления исследования для жюри отводится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1-2 минуты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вопросы </w:t>
      </w:r>
      <w:r>
        <w:rPr>
          <w:rFonts w:ascii="Times New Roman" w:hAnsi="Times New Roman" w:cs="Times New Roman"/>
          <w:sz w:val="24"/>
          <w:szCs w:val="24"/>
        </w:rPr>
        <w:t>автору работы.</w:t>
      </w:r>
    </w:p>
    <w:p w:rsidR="006C3ABA" w:rsidRDefault="006C3ABA" w:rsidP="006878F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C3ABA" w:rsidRDefault="00B12670" w:rsidP="006C3ABA">
      <w:pPr>
        <w:widowControl w:val="0"/>
        <w:tabs>
          <w:tab w:val="left" w:pos="709"/>
        </w:tabs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оформлению</w:t>
      </w:r>
      <w:r w:rsidR="006C3ABA">
        <w:rPr>
          <w:rFonts w:ascii="Times New Roman" w:hAnsi="Times New Roman" w:cs="Times New Roman"/>
          <w:b/>
          <w:sz w:val="24"/>
          <w:szCs w:val="24"/>
        </w:rPr>
        <w:t xml:space="preserve"> презентаций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ABA" w:rsidRDefault="006C3ABA" w:rsidP="006C3ABA">
      <w:pPr>
        <w:widowControl w:val="0"/>
        <w:tabs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pStyle w:val="ad"/>
        <w:widowControl w:val="0"/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Первый слайд – это титульный лист, на котором должны быть представлены: название работы; фамилия, имя, отчество ав</w:t>
      </w:r>
      <w:r w:rsidR="00013552">
        <w:rPr>
          <w:rFonts w:ascii="Times New Roman" w:hAnsi="Times New Roman" w:cs="Times New Roman"/>
          <w:sz w:val="24"/>
          <w:szCs w:val="24"/>
        </w:rPr>
        <w:t>тора;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, класс (группа). </w:t>
      </w:r>
      <w:proofErr w:type="gramEnd"/>
    </w:p>
    <w:p w:rsidR="006C3ABA" w:rsidRDefault="006C3ABA" w:rsidP="006C3ABA">
      <w:pPr>
        <w:pStyle w:val="ad"/>
        <w:widowControl w:val="0"/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слайд – цель и задачи работы и другие необходимые сведения.</w:t>
      </w:r>
    </w:p>
    <w:p w:rsidR="006C3ABA" w:rsidRPr="00753D87" w:rsidRDefault="006C3ABA" w:rsidP="006C3ABA">
      <w:pPr>
        <w:pStyle w:val="ad"/>
        <w:widowControl w:val="0"/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D87">
        <w:rPr>
          <w:rFonts w:ascii="Times New Roman" w:hAnsi="Times New Roman" w:cs="Times New Roman"/>
          <w:color w:val="000000" w:themeColor="text1"/>
          <w:sz w:val="24"/>
          <w:szCs w:val="24"/>
        </w:rPr>
        <w:t>Далее представлены слайды с основными этапами (моментами) работы (желательно, чтобы из содержания по гиперссылке можно перейти на необходимую страницу и вернуться вновь на содержание).</w:t>
      </w:r>
    </w:p>
    <w:p w:rsidR="006C3ABA" w:rsidRDefault="006C3ABA" w:rsidP="006C3ABA">
      <w:pPr>
        <w:pStyle w:val="ad"/>
        <w:widowControl w:val="0"/>
        <w:numPr>
          <w:ilvl w:val="1"/>
          <w:numId w:val="14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Оформление слайдов.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Дизайн-эргономические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требования: сочетаемость цветов, ограниченное количество объектов на слайде, цвет текста.</w:t>
      </w:r>
    </w:p>
    <w:p w:rsidR="006C3ABA" w:rsidRDefault="006C3ABA" w:rsidP="006C3ABA">
      <w:pPr>
        <w:widowControl w:val="0"/>
        <w:tabs>
          <w:tab w:val="left" w:pos="709"/>
          <w:tab w:val="left" w:pos="170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Стиль: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Соблюдается единый стиль оформления.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Стиль не должен отвлекать от самой презентации. 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Вспомогательная информация (управляющие кнопки) не должны преобладать над основной информацией (текстом, иллюстрациями).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Предпочтительны холодные тона.</w:t>
      </w:r>
    </w:p>
    <w:p w:rsidR="006C3ABA" w:rsidRDefault="006C3ABA" w:rsidP="006C3ABA">
      <w:pPr>
        <w:widowControl w:val="0"/>
        <w:tabs>
          <w:tab w:val="left" w:pos="0"/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цвета: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одном слайде рекомендуется использовать не более трех цветов: один для фона, один для заголовка, один для текста.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фона и текста следует применять контрастные цвета.</w:t>
      </w:r>
    </w:p>
    <w:p w:rsidR="006C3ABA" w:rsidRDefault="006C3ABA" w:rsidP="006C3ABA">
      <w:pPr>
        <w:pStyle w:val="ad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Обратить внимание на цвет гиперссылок (до и после использования).</w:t>
      </w:r>
    </w:p>
    <w:p w:rsidR="006C3ABA" w:rsidRDefault="006C3ABA" w:rsidP="006C3ABA">
      <w:pPr>
        <w:widowControl w:val="0"/>
        <w:tabs>
          <w:tab w:val="left" w:pos="0"/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Анимационные эффекты:</w:t>
      </w:r>
    </w:p>
    <w:p w:rsidR="006C3ABA" w:rsidRDefault="006C3ABA" w:rsidP="006C3ABA">
      <w:pPr>
        <w:widowControl w:val="0"/>
        <w:tabs>
          <w:tab w:val="left" w:pos="0"/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E1C">
        <w:rPr>
          <w:rFonts w:ascii="Times New Roman" w:hAnsi="Times New Roman" w:cs="Times New Roman"/>
          <w:sz w:val="24"/>
          <w:szCs w:val="24"/>
        </w:rPr>
        <w:t>Умеренное количество анимационных эффектов</w:t>
      </w:r>
      <w:r>
        <w:rPr>
          <w:rFonts w:ascii="Times New Roman" w:hAnsi="Times New Roman" w:cs="Times New Roman"/>
          <w:sz w:val="24"/>
          <w:szCs w:val="24"/>
        </w:rPr>
        <w:t>, они не должны отвлекать внимание от содержания информации на слайде.</w:t>
      </w:r>
    </w:p>
    <w:p w:rsidR="006C3ABA" w:rsidRDefault="006C3ABA" w:rsidP="006C3ABA">
      <w:pPr>
        <w:widowControl w:val="0"/>
        <w:tabs>
          <w:tab w:val="left" w:pos="0"/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Желательно использовать один анимационный эффект на протяжении всех слайдов.</w:t>
      </w:r>
    </w:p>
    <w:p w:rsidR="006C3ABA" w:rsidRDefault="006C3ABA" w:rsidP="006C3ABA">
      <w:pPr>
        <w:widowControl w:val="0"/>
        <w:tabs>
          <w:tab w:val="left" w:pos="0"/>
          <w:tab w:val="left" w:pos="709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информации:</w:t>
      </w:r>
    </w:p>
    <w:p w:rsidR="006C3ABA" w:rsidRDefault="006C3ABA" w:rsidP="006C3ABA">
      <w:pPr>
        <w:pStyle w:val="ad"/>
        <w:widowControl w:val="0"/>
        <w:tabs>
          <w:tab w:val="left" w:pos="0"/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Используются короткие слова и предложения.</w:t>
      </w:r>
    </w:p>
    <w:p w:rsidR="006C3ABA" w:rsidRDefault="006C3ABA" w:rsidP="006C3ABA">
      <w:pPr>
        <w:pStyle w:val="ad"/>
        <w:widowControl w:val="0"/>
        <w:tabs>
          <w:tab w:val="left" w:pos="0"/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Минимизировано количество предлогов, наречий, прилагательных.</w:t>
      </w:r>
    </w:p>
    <w:p w:rsidR="00FC76D1" w:rsidRPr="0032570F" w:rsidRDefault="006C3ABA" w:rsidP="0032570F">
      <w:pPr>
        <w:pStyle w:val="ad"/>
        <w:widowControl w:val="0"/>
        <w:tabs>
          <w:tab w:val="left" w:pos="0"/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Заголовки должны привлекать внимание аудитории.</w:t>
      </w:r>
      <w:r w:rsidR="00FC76D1">
        <w:rPr>
          <w:rFonts w:ascii="Times New Roman" w:hAnsi="Times New Roman" w:cs="Times New Roman"/>
          <w:sz w:val="20"/>
          <w:szCs w:val="20"/>
        </w:rPr>
        <w:br w:type="page"/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4</w:t>
      </w:r>
    </w:p>
    <w:p w:rsidR="006C3ABA" w:rsidRDefault="006C3ABA" w:rsidP="00B126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B12670">
        <w:rPr>
          <w:rFonts w:ascii="Times New Roman" w:hAnsi="Times New Roman" w:cs="Times New Roman"/>
          <w:sz w:val="20"/>
          <w:szCs w:val="20"/>
        </w:rPr>
        <w:t xml:space="preserve">муниципальном </w:t>
      </w:r>
      <w:r>
        <w:rPr>
          <w:rFonts w:ascii="Times New Roman" w:hAnsi="Times New Roman" w:cs="Times New Roman"/>
          <w:sz w:val="20"/>
          <w:szCs w:val="20"/>
        </w:rPr>
        <w:t>конкурсе</w:t>
      </w:r>
      <w:r w:rsidR="00B126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исследовательских и проектных работ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2670" w:rsidRDefault="00B12670" w:rsidP="006C3ABA">
      <w:pPr>
        <w:pStyle w:val="ad"/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pStyle w:val="ad"/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исследовательской или проектной  работы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6C3ABA" w:rsidRDefault="00EC1E1C" w:rsidP="006C3ABA">
      <w:pPr>
        <w:pStyle w:val="ad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</w:t>
      </w:r>
      <w:r w:rsidR="006C3ABA">
        <w:rPr>
          <w:rFonts w:ascii="Times New Roman" w:hAnsi="Times New Roman" w:cs="Times New Roman"/>
          <w:sz w:val="24"/>
          <w:szCs w:val="24"/>
        </w:rPr>
        <w:t xml:space="preserve">онкурсе участник должен представить исследовательскую или проектную работу вместе с заявкой. </w:t>
      </w:r>
    </w:p>
    <w:p w:rsidR="006C3ABA" w:rsidRDefault="006C3ABA" w:rsidP="006C3ABA">
      <w:pPr>
        <w:pStyle w:val="ad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работы – не </w:t>
      </w:r>
      <w:r w:rsidR="00EC1E1C">
        <w:rPr>
          <w:rFonts w:ascii="Times New Roman" w:hAnsi="Times New Roman" w:cs="Times New Roman"/>
          <w:sz w:val="24"/>
          <w:szCs w:val="24"/>
        </w:rPr>
        <w:t>более 30 страниц текста (для ДОО</w:t>
      </w:r>
      <w:r>
        <w:rPr>
          <w:rFonts w:ascii="Times New Roman" w:hAnsi="Times New Roman" w:cs="Times New Roman"/>
          <w:sz w:val="24"/>
          <w:szCs w:val="24"/>
        </w:rPr>
        <w:t xml:space="preserve"> – не более 5 страниц), оформленного в соответствии с данными Требованиями.</w:t>
      </w:r>
    </w:p>
    <w:p w:rsidR="006C3ABA" w:rsidRDefault="006C3ABA" w:rsidP="006C3ABA">
      <w:pPr>
        <w:pStyle w:val="2"/>
        <w:keepNext w:val="0"/>
        <w:widowControl w:val="0"/>
        <w:tabs>
          <w:tab w:val="left" w:pos="851"/>
        </w:tabs>
        <w:ind w:left="-567" w:firstLine="425"/>
        <w:rPr>
          <w:sz w:val="16"/>
          <w:szCs w:val="16"/>
        </w:rPr>
      </w:pPr>
    </w:p>
    <w:p w:rsidR="006C3ABA" w:rsidRDefault="006C3ABA" w:rsidP="006C3ABA">
      <w:pPr>
        <w:pStyle w:val="2"/>
        <w:keepNext w:val="0"/>
        <w:widowControl w:val="0"/>
        <w:tabs>
          <w:tab w:val="left" w:pos="851"/>
        </w:tabs>
        <w:ind w:left="-567" w:firstLine="425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тексту исследовательской или проектной  работы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текстовый файл в электронном виде в формате </w:t>
      </w:r>
      <w:r>
        <w:rPr>
          <w:rFonts w:ascii="Times New Roman" w:hAnsi="Times New Roman" w:cs="Times New Roman"/>
          <w:sz w:val="24"/>
          <w:lang w:val="en-US"/>
        </w:rPr>
        <w:t>Microsoft</w:t>
      </w:r>
      <w:r w:rsidRPr="006C3A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>
        <w:rPr>
          <w:rFonts w:ascii="Times New Roman" w:hAnsi="Times New Roman" w:cs="Times New Roman"/>
          <w:sz w:val="24"/>
        </w:rPr>
        <w:t>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кегль 14, гарнитура </w:t>
      </w:r>
      <w:r>
        <w:rPr>
          <w:rFonts w:ascii="Times New Roman" w:hAnsi="Times New Roman" w:cs="Times New Roman"/>
          <w:sz w:val="24"/>
          <w:lang w:val="en-US"/>
        </w:rPr>
        <w:t>Times</w:t>
      </w:r>
      <w:r w:rsidRPr="006C3A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New</w:t>
      </w:r>
      <w:r w:rsidRPr="006C3A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Roman</w:t>
      </w:r>
      <w:r>
        <w:rPr>
          <w:rFonts w:ascii="Times New Roman" w:hAnsi="Times New Roman" w:cs="Times New Roman"/>
          <w:sz w:val="24"/>
        </w:rPr>
        <w:t>, интервал 1, поля: верх – 2 см, низ – 2,5 см, слева – 2,5 см, справа – 1 см;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указание фамилии и имени автора, места учебы и класса, названия работы;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сведения о руководителе работы (фамилия, имя, отчество, ученая степень);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работа может содержать рисунки, графики, таблицы;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рисунки должны быть сгруппированы таким образом, чтобы при перемещении отдельные части рисунка не изменяли своего положения относительно других частей;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работа должна включать библиографический список, содержащий только те источники, на которые есть ссылки в тексте работы;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название файла соответствует фамилии и имени автора;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количество страниц не более 30, не включая приложения.</w:t>
      </w:r>
    </w:p>
    <w:p w:rsidR="006C3ABA" w:rsidRDefault="006C3ABA" w:rsidP="006C3AB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Электронный вариант работы должен быть предоставлен объемом не более 2 Мбайт. </w:t>
      </w:r>
      <w:r>
        <w:rPr>
          <w:rStyle w:val="apple-converted-space"/>
          <w:rFonts w:ascii="Times New Roman" w:hAnsi="Times New Roman" w:cs="Times New Roman"/>
          <w:i/>
          <w:iCs/>
          <w:color w:val="666666"/>
          <w:sz w:val="20"/>
        </w:rPr>
        <w:t> </w:t>
      </w:r>
      <w:r>
        <w:rPr>
          <w:rFonts w:ascii="Times New Roman" w:hAnsi="Times New Roman" w:cs="Times New Roman"/>
          <w:sz w:val="24"/>
          <w:szCs w:val="28"/>
        </w:rPr>
        <w:t>Допустимый формат файлов: DOC, DOCX.</w:t>
      </w:r>
    </w:p>
    <w:p w:rsidR="006C3ABA" w:rsidRDefault="006C3ABA" w:rsidP="006C3ABA">
      <w:pPr>
        <w:pStyle w:val="2"/>
        <w:keepNext w:val="0"/>
        <w:widowControl w:val="0"/>
        <w:tabs>
          <w:tab w:val="left" w:pos="851"/>
        </w:tabs>
        <w:ind w:left="-567" w:firstLine="425"/>
        <w:rPr>
          <w:sz w:val="16"/>
          <w:szCs w:val="16"/>
        </w:rPr>
      </w:pPr>
    </w:p>
    <w:p w:rsidR="006C3ABA" w:rsidRDefault="00B12670" w:rsidP="006C3ABA">
      <w:pPr>
        <w:pStyle w:val="2"/>
        <w:keepNext w:val="0"/>
        <w:widowControl w:val="0"/>
        <w:tabs>
          <w:tab w:val="left" w:pos="851"/>
        </w:tabs>
        <w:ind w:left="-567" w:firstLine="425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с</w:t>
      </w:r>
      <w:r w:rsidR="006C3ABA">
        <w:rPr>
          <w:sz w:val="24"/>
          <w:szCs w:val="24"/>
        </w:rPr>
        <w:t>труктур</w:t>
      </w:r>
      <w:r>
        <w:rPr>
          <w:sz w:val="24"/>
          <w:szCs w:val="24"/>
        </w:rPr>
        <w:t xml:space="preserve">е </w:t>
      </w:r>
      <w:r w:rsidR="006C3ABA">
        <w:rPr>
          <w:sz w:val="24"/>
          <w:szCs w:val="24"/>
        </w:rPr>
        <w:t>исследовательской или  проектной работы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Титульный лист 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Введение 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часть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Библиографический список  </w:t>
      </w:r>
    </w:p>
    <w:p w:rsidR="006C3ABA" w:rsidRDefault="006C3ABA" w:rsidP="006C3ABA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Приложения (карты, схемы, графики, диаграммы, рисунки, фото и т.д.)</w:t>
      </w:r>
    </w:p>
    <w:p w:rsidR="006C3ABA" w:rsidRDefault="006C3ABA" w:rsidP="006C3ABA">
      <w:pPr>
        <w:pStyle w:val="3"/>
        <w:keepNext w:val="0"/>
        <w:widowControl w:val="0"/>
        <w:tabs>
          <w:tab w:val="left" w:pos="851"/>
        </w:tabs>
        <w:ind w:left="-567" w:firstLine="425"/>
        <w:jc w:val="both"/>
        <w:rPr>
          <w:sz w:val="16"/>
          <w:szCs w:val="16"/>
        </w:rPr>
      </w:pPr>
    </w:p>
    <w:p w:rsidR="006C3ABA" w:rsidRDefault="006C3ABA" w:rsidP="006C3ABA">
      <w:pPr>
        <w:pStyle w:val="3"/>
        <w:keepNext w:val="0"/>
        <w:widowControl w:val="0"/>
        <w:tabs>
          <w:tab w:val="left" w:pos="851"/>
        </w:tabs>
        <w:ind w:left="-567" w:firstLine="425"/>
        <w:rPr>
          <w:sz w:val="24"/>
          <w:szCs w:val="24"/>
        </w:rPr>
      </w:pPr>
      <w:r>
        <w:rPr>
          <w:sz w:val="24"/>
          <w:szCs w:val="24"/>
        </w:rPr>
        <w:t>Требования к оформлению разделов исследовательской или проектной  работы</w:t>
      </w:r>
    </w:p>
    <w:p w:rsidR="006C3ABA" w:rsidRDefault="006C3ABA" w:rsidP="006C3ABA">
      <w:pPr>
        <w:spacing w:after="0"/>
        <w:ind w:left="-567" w:firstLine="425"/>
        <w:rPr>
          <w:rFonts w:ascii="Times New Roman" w:hAnsi="Times New Roman" w:cs="Times New Roman"/>
          <w:sz w:val="14"/>
          <w:szCs w:val="24"/>
          <w:lang w:eastAsia="ru-RU"/>
        </w:rPr>
      </w:pPr>
    </w:p>
    <w:p w:rsidR="006C3ABA" w:rsidRDefault="006C3ABA" w:rsidP="006C3ABA">
      <w:pPr>
        <w:pStyle w:val="4"/>
        <w:keepNext w:val="0"/>
        <w:widowControl w:val="0"/>
        <w:numPr>
          <w:ilvl w:val="0"/>
          <w:numId w:val="18"/>
        </w:numPr>
        <w:tabs>
          <w:tab w:val="left" w:pos="284"/>
        </w:tabs>
        <w:ind w:left="-567" w:firstLine="425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Титульный лист</w:t>
      </w:r>
      <w:r>
        <w:rPr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оформляется по единым требованиям и содержит: 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назв</w:t>
      </w:r>
      <w:r w:rsidR="00EC1E1C">
        <w:rPr>
          <w:rFonts w:ascii="Times New Roman" w:hAnsi="Times New Roman" w:cs="Times New Roman"/>
          <w:sz w:val="24"/>
          <w:szCs w:val="24"/>
        </w:rPr>
        <w:t>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тему работы;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авторе (фамилия, имя,  образовательное учреждение, класс, группа);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руководителе: фамилия, имя, отчество, специализация, место работы;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населенного пункта;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 выполнения работы.</w:t>
      </w:r>
    </w:p>
    <w:p w:rsidR="006C3ABA" w:rsidRDefault="006C3ABA" w:rsidP="006C3ABA">
      <w:pPr>
        <w:widowControl w:val="0"/>
        <w:tabs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Верхнее, нижнее и правое  поле – 1,5 см; левое – 2,5 см;  текст выполняется полужирным шрифтом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; размер шрифта – 14 кегель; размер шрифта для обозначения темы работы допускается более 14 кегель.</w:t>
      </w:r>
    </w:p>
    <w:p w:rsidR="006C3ABA" w:rsidRDefault="006C3ABA" w:rsidP="006C3ABA">
      <w:pPr>
        <w:widowControl w:val="0"/>
        <w:tabs>
          <w:tab w:val="left" w:pos="426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направлению «Филология» по иностранным языкам оформляется на русском и иностранном языках.</w:t>
      </w:r>
    </w:p>
    <w:p w:rsidR="006C3ABA" w:rsidRDefault="006C3ABA" w:rsidP="006C3ABA">
      <w:pPr>
        <w:rPr>
          <w:rFonts w:ascii="Times New Roman" w:hAnsi="Times New Roman" w:cs="Times New Roman"/>
          <w:i/>
        </w:rPr>
      </w:pPr>
    </w:p>
    <w:p w:rsidR="006C3ABA" w:rsidRDefault="006C3ABA" w:rsidP="006C3AB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Образец оформления титульного листа работы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C3ABA" w:rsidTr="006C3ABA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55" w:rsidRDefault="006C3A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Управление образования </w:t>
            </w:r>
            <w:r w:rsidR="00AD2955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администрации </w:t>
            </w:r>
          </w:p>
          <w:p w:rsidR="006C3ABA" w:rsidRDefault="00AD29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Кудымкарского муниципального округа</w:t>
            </w:r>
            <w:r w:rsidR="00EC1E1C">
              <w:rPr>
                <w:rFonts w:ascii="Times New Roman" w:hAnsi="Times New Roman" w:cs="Times New Roman"/>
                <w:sz w:val="28"/>
                <w:szCs w:val="24"/>
              </w:rPr>
              <w:t xml:space="preserve"> Пермского края</w:t>
            </w:r>
          </w:p>
          <w:p w:rsidR="006C3ABA" w:rsidRDefault="006C3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3ABA" w:rsidRDefault="0031127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  <w:r w:rsidR="006C3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 </w:t>
            </w:r>
            <w:r w:rsidR="006C3A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исследовательских</w:t>
            </w:r>
            <w:r w:rsidR="006C3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проектных </w:t>
            </w:r>
            <w:r w:rsidR="006C3A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</w:t>
            </w:r>
            <w:r w:rsidR="006C3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образовательных</w:t>
            </w:r>
            <w:r w:rsidR="006C3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</w:t>
            </w:r>
            <w:r w:rsidR="006C3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="00EC1E1C">
              <w:rPr>
                <w:rFonts w:ascii="Times New Roman" w:hAnsi="Times New Roman" w:cs="Times New Roman"/>
                <w:sz w:val="24"/>
                <w:szCs w:val="24"/>
              </w:rPr>
              <w:t>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ind w:left="581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учебный предмет </w:t>
            </w: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6C3ABA" w:rsidRDefault="006C3ABA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Тема работы</w:t>
            </w:r>
          </w:p>
          <w:p w:rsidR="006C3ABA" w:rsidRDefault="006C3ABA">
            <w:pPr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ind w:left="5387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имя, класс (группа)  </w:t>
            </w:r>
          </w:p>
          <w:p w:rsidR="006C3ABA" w:rsidRDefault="006C3ABA">
            <w:pPr>
              <w:ind w:left="5387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автора работы</w:t>
            </w:r>
          </w:p>
          <w:p w:rsidR="006C3ABA" w:rsidRDefault="006C3ABA">
            <w:pPr>
              <w:ind w:left="5387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имя, отчество, </w:t>
            </w:r>
          </w:p>
          <w:p w:rsidR="006C3ABA" w:rsidRDefault="006C3ABA">
            <w:pPr>
              <w:ind w:left="5387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должность руководителя работы</w:t>
            </w: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ind w:left="5812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3ABA" w:rsidRPr="0073347E" w:rsidRDefault="006C3AB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</w:t>
            </w:r>
            <w:r w:rsidR="0073347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6C3ABA" w:rsidRDefault="006C3A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C3ABA" w:rsidRDefault="006C3ABA" w:rsidP="006C3ABA">
      <w:pPr>
        <w:pStyle w:val="5"/>
        <w:keepNext w:val="0"/>
        <w:widowControl w:val="0"/>
        <w:numPr>
          <w:ilvl w:val="0"/>
          <w:numId w:val="18"/>
        </w:numPr>
        <w:tabs>
          <w:tab w:val="left" w:pos="851"/>
        </w:tabs>
        <w:spacing w:line="240" w:lineRule="auto"/>
        <w:ind w:firstLine="426"/>
        <w:jc w:val="left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Содержание (отражает основной материал работы)</w:t>
      </w:r>
    </w:p>
    <w:p w:rsidR="006C3ABA" w:rsidRDefault="006C3ABA" w:rsidP="006C3ABA">
      <w:pPr>
        <w:widowControl w:val="0"/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 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стр.</w:t>
      </w:r>
    </w:p>
    <w:p w:rsidR="006C3ABA" w:rsidRDefault="006C3ABA" w:rsidP="006C3ABA">
      <w:pPr>
        <w:widowControl w:val="0"/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Основная часть ………………………………………………………  ……………</w:t>
      </w:r>
      <w:r w:rsidR="006878F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стр.</w:t>
      </w:r>
    </w:p>
    <w:p w:rsidR="006C3ABA" w:rsidRDefault="006C3ABA" w:rsidP="006C3ABA">
      <w:pPr>
        <w:widowControl w:val="0"/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6878FA">
        <w:rPr>
          <w:rFonts w:ascii="Times New Roman" w:hAnsi="Times New Roman" w:cs="Times New Roman"/>
          <w:sz w:val="24"/>
          <w:szCs w:val="24"/>
        </w:rPr>
        <w:t>Заключение</w:t>
      </w:r>
      <w:proofErr w:type="gramStart"/>
      <w:r w:rsidR="006878F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878F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 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стр.</w:t>
      </w:r>
    </w:p>
    <w:p w:rsidR="006C3ABA" w:rsidRDefault="006C3ABA" w:rsidP="006C3ABA">
      <w:pPr>
        <w:widowControl w:val="0"/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Библиографический список ………………………………………………  ………</w:t>
      </w:r>
      <w:r w:rsidR="006878F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стр.</w:t>
      </w:r>
    </w:p>
    <w:p w:rsidR="006C3ABA" w:rsidRDefault="006C3ABA" w:rsidP="006C3ABA">
      <w:pPr>
        <w:widowControl w:val="0"/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Приложения……………………………………………………….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  ...............стр.</w:t>
      </w:r>
    </w:p>
    <w:p w:rsidR="006C3ABA" w:rsidRDefault="006C3ABA" w:rsidP="006C3ABA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имеет цель ознакомить с сущностью излагаемого вопроса, с современным состоянием проблемы. Здесь должны быть четко сформулированы цель и задачи работы. Ознакомившись с введением, читатель должен ясно представить себе, о чем дальше пойдет речь. Объем введения – не более 1 страницы. Иллюс</w:t>
      </w:r>
      <w:r w:rsidR="00B83746">
        <w:rPr>
          <w:rFonts w:ascii="Times New Roman" w:hAnsi="Times New Roman" w:cs="Times New Roman"/>
          <w:sz w:val="24"/>
          <w:szCs w:val="24"/>
        </w:rPr>
        <w:t>трации в раздел «Введение» не раз</w:t>
      </w:r>
      <w:r>
        <w:rPr>
          <w:rFonts w:ascii="Times New Roman" w:hAnsi="Times New Roman" w:cs="Times New Roman"/>
          <w:sz w:val="24"/>
          <w:szCs w:val="24"/>
        </w:rPr>
        <w:t>мещаются.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  <w:r>
        <w:rPr>
          <w:rFonts w:ascii="Times New Roman" w:hAnsi="Times New Roman" w:cs="Times New Roman"/>
          <w:sz w:val="24"/>
          <w:szCs w:val="24"/>
        </w:rPr>
        <w:t xml:space="preserve"> Следующий после «Введения» раздел должен иметь заглавие, выражающее основное содержание работы, его суть. Главы основной части работы должны соответствовать указанным в содержании страницам работы. В этом разделе должен быть подробно представлен материал, полученный в ходе изучения различных источников информации. Все сокращения в тексте должны быть расшифрованы. Ссылки на авторов цитируемого библиографического списка должны соответствовать номерам, под которыми они идут по списку. Объем основной части – не менее 15 листов (для дошкольников 2-3 листа). Нумерация страниц работы и приложений производится по центру нижнего края страницы арабскими цифрами без знака «№». Титульный лист считается первым, но не нумеруется. Страница с содержанием, таким образом, имеет номер «2».  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  <w:r w:rsidR="00B83746">
        <w:rPr>
          <w:rFonts w:ascii="Times New Roman" w:hAnsi="Times New Roman" w:cs="Times New Roman"/>
          <w:sz w:val="24"/>
          <w:szCs w:val="24"/>
        </w:rPr>
        <w:t>Формулируется кратко, лаконично</w:t>
      </w:r>
      <w:r>
        <w:rPr>
          <w:rFonts w:ascii="Times New Roman" w:hAnsi="Times New Roman" w:cs="Times New Roman"/>
          <w:sz w:val="24"/>
          <w:szCs w:val="24"/>
        </w:rPr>
        <w:t xml:space="preserve">. В этом разделе должна содержаться информация о том, насколько удалось достичь поставленной цели и задач, значимость выполненной работы, предложения по практическому использованию результатов, возможное дальнейшее продолжение работы. 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Библиографический список.</w:t>
      </w:r>
      <w:r w:rsidR="00B83746">
        <w:rPr>
          <w:rFonts w:ascii="Times New Roman" w:hAnsi="Times New Roman" w:cs="Times New Roman"/>
          <w:sz w:val="24"/>
          <w:szCs w:val="24"/>
        </w:rPr>
        <w:t xml:space="preserve"> Имеются </w:t>
      </w:r>
      <w:proofErr w:type="gramStart"/>
      <w:r w:rsidR="00B837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виду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источники информации, которые имеют прямое отношение к работе и использованы в ней. При этом в самом тексте работы должны быть обозначены номера источников информации, под которыми они находятся в списке литературы.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</w:t>
      </w:r>
      <w:r w:rsidR="006878FA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>: [1, с.18]. В самом списке эти квадратные скобки не ставятся. Оформляется 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использованных источников со всеми выходными данными, по алфавиту и имеет сквозную нумерацию арабскими цифрами.     </w:t>
      </w:r>
    </w:p>
    <w:p w:rsidR="006C3ABA" w:rsidRDefault="006C3ABA" w:rsidP="00C046C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  <w:r w:rsidRPr="00BB28FA">
        <w:rPr>
          <w:szCs w:val="24"/>
        </w:rPr>
        <w:t xml:space="preserve">При составлении библиографического списка следует руководствоваться сведениями согласно ГОСТ </w:t>
      </w:r>
      <w:proofErr w:type="gramStart"/>
      <w:r w:rsidR="00BB28FA" w:rsidRPr="00BB28FA">
        <w:rPr>
          <w:szCs w:val="24"/>
        </w:rPr>
        <w:t>Р</w:t>
      </w:r>
      <w:proofErr w:type="gramEnd"/>
      <w:r w:rsidR="00BB28FA" w:rsidRPr="00BB28FA">
        <w:rPr>
          <w:szCs w:val="24"/>
        </w:rPr>
        <w:t xml:space="preserve"> 7.0-100-2018</w:t>
      </w:r>
      <w:r w:rsidRPr="00BB28FA">
        <w:rPr>
          <w:szCs w:val="24"/>
        </w:rPr>
        <w:t>:</w:t>
      </w:r>
    </w:p>
    <w:p w:rsidR="006C3ABA" w:rsidRDefault="00BB28FA" w:rsidP="00BB28FA">
      <w:pPr>
        <w:pStyle w:val="31"/>
        <w:widowControl w:val="0"/>
        <w:tabs>
          <w:tab w:val="left" w:pos="851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6C3ABA">
        <w:rPr>
          <w:szCs w:val="24"/>
        </w:rPr>
        <w:t xml:space="preserve">- для книг – фамилия и инициалы авторов, название книги, место издания, издательство, год издания, количество страниц:  </w:t>
      </w:r>
    </w:p>
    <w:p w:rsidR="00BB28FA" w:rsidRPr="00BB28FA" w:rsidRDefault="00BB28FA" w:rsidP="00BB28F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8FA">
        <w:rPr>
          <w:rFonts w:ascii="Times New Roman" w:hAnsi="Times New Roman" w:cs="Times New Roman"/>
          <w:sz w:val="24"/>
          <w:szCs w:val="24"/>
        </w:rPr>
        <w:t>Буре Р.С., Година Г.Н. Учите дошкольников трудиться. М.: Просвещение. -</w:t>
      </w:r>
    </w:p>
    <w:p w:rsidR="00BB28FA" w:rsidRDefault="00BB28FA" w:rsidP="00BB28F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FA">
        <w:rPr>
          <w:rFonts w:ascii="Times New Roman" w:hAnsi="Times New Roman" w:cs="Times New Roman"/>
          <w:sz w:val="24"/>
          <w:szCs w:val="24"/>
        </w:rPr>
        <w:t>2011. – 148 с.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статей – фамилия и инициалы авторов, название статьи, название журнала, </w:t>
      </w:r>
      <w:r w:rsidR="00D7686C">
        <w:rPr>
          <w:rFonts w:ascii="Times New Roman" w:hAnsi="Times New Roman" w:cs="Times New Roman"/>
          <w:sz w:val="24"/>
          <w:szCs w:val="24"/>
        </w:rPr>
        <w:t xml:space="preserve">номер и </w:t>
      </w:r>
      <w:r>
        <w:rPr>
          <w:rFonts w:ascii="Times New Roman" w:hAnsi="Times New Roman" w:cs="Times New Roman"/>
          <w:sz w:val="24"/>
          <w:szCs w:val="24"/>
        </w:rPr>
        <w:t xml:space="preserve">год и выпуска, страницы:  </w:t>
      </w:r>
    </w:p>
    <w:p w:rsidR="00BB28FA" w:rsidRDefault="00BB28FA" w:rsidP="00D7686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8FA">
        <w:rPr>
          <w:rFonts w:ascii="Times New Roman" w:hAnsi="Times New Roman" w:cs="Times New Roman"/>
          <w:sz w:val="24"/>
          <w:szCs w:val="24"/>
        </w:rPr>
        <w:t xml:space="preserve">Козлова Г.В., </w:t>
      </w:r>
      <w:proofErr w:type="spellStart"/>
      <w:r w:rsidRPr="00BB28FA">
        <w:rPr>
          <w:rFonts w:ascii="Times New Roman" w:hAnsi="Times New Roman" w:cs="Times New Roman"/>
          <w:sz w:val="24"/>
          <w:szCs w:val="24"/>
        </w:rPr>
        <w:t>Помещикова</w:t>
      </w:r>
      <w:proofErr w:type="spellEnd"/>
      <w:r w:rsidRPr="00BB2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М.С. О психолого-педагогическом </w:t>
      </w:r>
      <w:r w:rsidRPr="00BB28FA">
        <w:rPr>
          <w:rFonts w:ascii="Times New Roman" w:hAnsi="Times New Roman" w:cs="Times New Roman"/>
          <w:sz w:val="24"/>
          <w:szCs w:val="24"/>
        </w:rPr>
        <w:t xml:space="preserve">сопровождении школьников в рамках </w:t>
      </w:r>
      <w:r w:rsidR="00D7686C">
        <w:rPr>
          <w:rFonts w:ascii="Times New Roman" w:hAnsi="Times New Roman" w:cs="Times New Roman"/>
          <w:sz w:val="24"/>
          <w:szCs w:val="24"/>
        </w:rPr>
        <w:t>ФГОС. // Начальная школа - №7 –</w:t>
      </w:r>
      <w:r w:rsidRPr="00BB28FA">
        <w:rPr>
          <w:rFonts w:ascii="Times New Roman" w:hAnsi="Times New Roman" w:cs="Times New Roman"/>
          <w:sz w:val="24"/>
          <w:szCs w:val="24"/>
        </w:rPr>
        <w:t>2013. – с.7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электронные ресурсы:</w:t>
      </w:r>
    </w:p>
    <w:p w:rsidR="006C3ABA" w:rsidRPr="003A3D2B" w:rsidRDefault="006C3ABA" w:rsidP="006C3AB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  <w:r w:rsidRPr="003A3D2B">
        <w:rPr>
          <w:szCs w:val="24"/>
        </w:rPr>
        <w:t xml:space="preserve">Автор. </w:t>
      </w:r>
      <w:proofErr w:type="gramStart"/>
      <w:r w:rsidRPr="003A3D2B">
        <w:rPr>
          <w:szCs w:val="24"/>
        </w:rPr>
        <w:t>Заглавие [Электронный ресурс]: сведения, относящиеся к заглавию / сведения об ответственности (авторы); последующие сведения об ответственности (редакторы, переводчики, коллективы).</w:t>
      </w:r>
      <w:proofErr w:type="gramEnd"/>
      <w:r w:rsidRPr="003A3D2B">
        <w:rPr>
          <w:szCs w:val="24"/>
        </w:rPr>
        <w:t xml:space="preserve"> – Обозначение вида ресурса («электрон. текст. дан</w:t>
      </w:r>
      <w:proofErr w:type="gramStart"/>
      <w:r w:rsidRPr="003A3D2B">
        <w:rPr>
          <w:szCs w:val="24"/>
        </w:rPr>
        <w:t xml:space="preserve">.»). – </w:t>
      </w:r>
      <w:proofErr w:type="gramEnd"/>
      <w:r w:rsidRPr="003A3D2B">
        <w:rPr>
          <w:szCs w:val="24"/>
        </w:rPr>
        <w:t>Место издания: Издательство, Дата издания. – Режим доступа: URL. – Примечание («Электрон</w:t>
      </w:r>
      <w:proofErr w:type="gramStart"/>
      <w:r w:rsidRPr="003A3D2B">
        <w:rPr>
          <w:szCs w:val="24"/>
        </w:rPr>
        <w:t>.</w:t>
      </w:r>
      <w:proofErr w:type="gramEnd"/>
      <w:r w:rsidRPr="003A3D2B">
        <w:rPr>
          <w:szCs w:val="24"/>
        </w:rPr>
        <w:t xml:space="preserve"> </w:t>
      </w:r>
      <w:proofErr w:type="gramStart"/>
      <w:r w:rsidRPr="003A3D2B">
        <w:rPr>
          <w:szCs w:val="24"/>
        </w:rPr>
        <w:t>в</w:t>
      </w:r>
      <w:proofErr w:type="gramEnd"/>
      <w:r w:rsidRPr="003A3D2B">
        <w:rPr>
          <w:szCs w:val="24"/>
        </w:rPr>
        <w:t xml:space="preserve">ерсия </w:t>
      </w:r>
      <w:proofErr w:type="spellStart"/>
      <w:r w:rsidRPr="003A3D2B">
        <w:rPr>
          <w:szCs w:val="24"/>
        </w:rPr>
        <w:t>печ</w:t>
      </w:r>
      <w:proofErr w:type="spellEnd"/>
      <w:r w:rsidRPr="003A3D2B">
        <w:rPr>
          <w:szCs w:val="24"/>
        </w:rPr>
        <w:t>. публикации»). В скобках указывается дата обращения на электронный ресурс.</w:t>
      </w:r>
    </w:p>
    <w:p w:rsidR="00602839" w:rsidRPr="003A3D2B" w:rsidRDefault="00602839" w:rsidP="006C3AB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</w:p>
    <w:p w:rsidR="006C3ABA" w:rsidRPr="003A3D2B" w:rsidRDefault="006C3ABA" w:rsidP="006C3AB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  <w:r w:rsidRPr="003A3D2B">
        <w:rPr>
          <w:szCs w:val="24"/>
        </w:rPr>
        <w:lastRenderedPageBreak/>
        <w:t>Примечания:</w:t>
      </w:r>
    </w:p>
    <w:p w:rsidR="006C3ABA" w:rsidRPr="003A3D2B" w:rsidRDefault="006C3ABA" w:rsidP="00FC76D1">
      <w:pPr>
        <w:pStyle w:val="31"/>
        <w:widowControl w:val="0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Cs w:val="24"/>
        </w:rPr>
      </w:pPr>
      <w:r w:rsidRPr="003A3D2B">
        <w:rPr>
          <w:szCs w:val="24"/>
        </w:rPr>
        <w:t>Описание электронного ресурса в области «Автор» и «Сведения об ответственности» осуществляется по правилам описания книжного издания.</w:t>
      </w:r>
    </w:p>
    <w:p w:rsidR="006C3ABA" w:rsidRPr="003A3D2B" w:rsidRDefault="006C3ABA" w:rsidP="00FC76D1">
      <w:pPr>
        <w:pStyle w:val="31"/>
        <w:widowControl w:val="0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Cs w:val="24"/>
        </w:rPr>
      </w:pPr>
      <w:r w:rsidRPr="003A3D2B">
        <w:rPr>
          <w:szCs w:val="24"/>
        </w:rPr>
        <w:t>Обозначение материала приводят сразу после заглавия в квадратных скобках: [Электронный ресурс].</w:t>
      </w:r>
    </w:p>
    <w:p w:rsidR="006C3ABA" w:rsidRPr="003A3D2B" w:rsidRDefault="006C3ABA" w:rsidP="00FC76D1">
      <w:pPr>
        <w:pStyle w:val="31"/>
        <w:widowControl w:val="0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Cs w:val="24"/>
        </w:rPr>
      </w:pPr>
      <w:r w:rsidRPr="003A3D2B">
        <w:rPr>
          <w:szCs w:val="24"/>
        </w:rPr>
        <w:t>Если описывается сайт в целом, то область «Дата издания» будет выглядеть следующим образом:  Год начала издания – год окончания издания.</w:t>
      </w:r>
    </w:p>
    <w:p w:rsidR="006C3ABA" w:rsidRPr="003A3D2B" w:rsidRDefault="006C3ABA" w:rsidP="006C3AB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  <w:r w:rsidRPr="003A3D2B">
        <w:rPr>
          <w:szCs w:val="24"/>
        </w:rPr>
        <w:t>Примеры:</w:t>
      </w:r>
    </w:p>
    <w:p w:rsidR="006C3ABA" w:rsidRDefault="006C3ABA" w:rsidP="006C3ABA">
      <w:pPr>
        <w:pStyle w:val="31"/>
        <w:widowControl w:val="0"/>
        <w:tabs>
          <w:tab w:val="left" w:pos="851"/>
        </w:tabs>
        <w:ind w:left="0" w:firstLine="567"/>
        <w:jc w:val="both"/>
        <w:rPr>
          <w:szCs w:val="24"/>
        </w:rPr>
      </w:pPr>
      <w:r w:rsidRPr="003A3D2B">
        <w:rPr>
          <w:szCs w:val="24"/>
        </w:rPr>
        <w:t xml:space="preserve">Исследовано в России [Электронный ресурс]: </w:t>
      </w:r>
      <w:proofErr w:type="spellStart"/>
      <w:r w:rsidRPr="003A3D2B">
        <w:rPr>
          <w:szCs w:val="24"/>
        </w:rPr>
        <w:t>многопредмет</w:t>
      </w:r>
      <w:proofErr w:type="spellEnd"/>
      <w:r w:rsidRPr="003A3D2B">
        <w:rPr>
          <w:szCs w:val="24"/>
        </w:rPr>
        <w:t xml:space="preserve">. науч. журн. /  </w:t>
      </w:r>
      <w:proofErr w:type="spellStart"/>
      <w:r w:rsidRPr="003A3D2B">
        <w:rPr>
          <w:szCs w:val="24"/>
        </w:rPr>
        <w:t>Моск</w:t>
      </w:r>
      <w:proofErr w:type="spellEnd"/>
      <w:r w:rsidRPr="003A3D2B">
        <w:rPr>
          <w:szCs w:val="24"/>
        </w:rPr>
        <w:t>. физ.-</w:t>
      </w:r>
      <w:proofErr w:type="spellStart"/>
      <w:r w:rsidRPr="003A3D2B">
        <w:rPr>
          <w:szCs w:val="24"/>
        </w:rPr>
        <w:t>техн</w:t>
      </w:r>
      <w:proofErr w:type="spellEnd"/>
      <w:r w:rsidRPr="003A3D2B">
        <w:rPr>
          <w:szCs w:val="24"/>
        </w:rPr>
        <w:t>. ин-т. – Электрон</w:t>
      </w:r>
      <w:proofErr w:type="gramStart"/>
      <w:r w:rsidRPr="003A3D2B">
        <w:rPr>
          <w:szCs w:val="24"/>
        </w:rPr>
        <w:t>.</w:t>
      </w:r>
      <w:proofErr w:type="gramEnd"/>
      <w:r w:rsidRPr="003A3D2B">
        <w:rPr>
          <w:szCs w:val="24"/>
        </w:rPr>
        <w:t xml:space="preserve"> </w:t>
      </w:r>
      <w:proofErr w:type="gramStart"/>
      <w:r w:rsidRPr="003A3D2B">
        <w:rPr>
          <w:szCs w:val="24"/>
        </w:rPr>
        <w:t>ж</w:t>
      </w:r>
      <w:proofErr w:type="gramEnd"/>
      <w:r w:rsidRPr="003A3D2B">
        <w:rPr>
          <w:szCs w:val="24"/>
        </w:rPr>
        <w:t>урн. – Долгопрудный: МФТИ, 1998. - . – режим доступа к журн.: </w:t>
      </w:r>
      <w:hyperlink r:id="rId10" w:history="1">
        <w:r w:rsidRPr="003A3D2B">
          <w:rPr>
            <w:rStyle w:val="a3"/>
            <w:rFonts w:eastAsiaTheme="majorEastAsia"/>
            <w:szCs w:val="24"/>
          </w:rPr>
          <w:t>http://zhurnul.milt.rissi.ru</w:t>
        </w:r>
      </w:hyperlink>
      <w:r w:rsidRPr="003A3D2B">
        <w:rPr>
          <w:szCs w:val="24"/>
        </w:rPr>
        <w:t>. (28.12.2020)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(карты, схемы, графики, диаграммы, рисунки, фото и т.д.).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иллюстраций могут быть отведены отдельные страницы. В этом случае они (иллюстрации) оформляются как приложение и выполняются на отдельных страницах. Не допускается увеличение формата иллюстраций, склейка иллюстраций буклетом. Нумерация приложений производится в правом верхнем углу  арабскими цифрами без знака «№».</w:t>
      </w: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Типичные ошибки и затруднения </w:t>
      </w:r>
    </w:p>
    <w:p w:rsidR="006C3ABA" w:rsidRDefault="006C3ABA" w:rsidP="006C3ABA">
      <w:pPr>
        <w:pStyle w:val="Default"/>
        <w:jc w:val="center"/>
        <w:rPr>
          <w:b/>
          <w:bCs/>
        </w:rPr>
      </w:pPr>
      <w:r>
        <w:rPr>
          <w:b/>
          <w:bCs/>
        </w:rPr>
        <w:t>при выполнении исследовательских и проектных работ</w:t>
      </w:r>
    </w:p>
    <w:p w:rsidR="006C3ABA" w:rsidRDefault="006C3ABA" w:rsidP="006C3ABA">
      <w:pPr>
        <w:spacing w:after="0" w:line="240" w:lineRule="auto"/>
        <w:jc w:val="both"/>
        <w:rPr>
          <w:i/>
          <w:sz w:val="24"/>
          <w:szCs w:val="24"/>
        </w:rPr>
      </w:pPr>
    </w:p>
    <w:tbl>
      <w:tblPr>
        <w:tblStyle w:val="af"/>
        <w:tblW w:w="9323" w:type="dxa"/>
        <w:tblLook w:val="04A0" w:firstRow="1" w:lastRow="0" w:firstColumn="1" w:lastColumn="0" w:noHBand="0" w:noVBand="1"/>
      </w:tblPr>
      <w:tblGrid>
        <w:gridCol w:w="3794"/>
        <w:gridCol w:w="5529"/>
      </w:tblGrid>
      <w:tr w:rsidR="006C3ABA" w:rsidTr="006C3AB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C3ABA" w:rsidTr="006C3AB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нескольких целей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это предполагаемый результат. Цель может быть только одна.</w:t>
            </w:r>
          </w:p>
        </w:tc>
      </w:tr>
      <w:tr w:rsidR="004A4B72" w:rsidTr="004A4B72">
        <w:trPr>
          <w:trHeight w:val="994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4B72" w:rsidRDefault="004A4B72" w:rsidP="00151E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2">
              <w:rPr>
                <w:rFonts w:ascii="Times New Roman" w:hAnsi="Times New Roman" w:cs="Times New Roman"/>
                <w:sz w:val="24"/>
                <w:szCs w:val="24"/>
              </w:rPr>
              <w:t>Неверно определены объект и предмет исследования,  цель или задачи сформулированы некорректно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4B72" w:rsidRDefault="004A4B72" w:rsidP="00151E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– это поэтапное достижение цели. Задачи дают представление о том, что нужно сделать, чтобы цель была достигнута.</w:t>
            </w:r>
          </w:p>
        </w:tc>
      </w:tr>
      <w:tr w:rsidR="006C3ABA" w:rsidTr="006C3AB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4A4B72">
            <w:pPr>
              <w:pStyle w:val="Default"/>
              <w:jc w:val="left"/>
            </w:pPr>
            <w:r>
              <w:t xml:space="preserve">Игнорируется анализ литературы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 w:rsidP="00311272">
            <w:pPr>
              <w:pStyle w:val="Default"/>
              <w:jc w:val="left"/>
            </w:pPr>
            <w:r>
              <w:t xml:space="preserve">Анализ литературы является неотъемлемой частью работы. Игнорируя этот этап, обучающийся рискует потратить время на «изобретение велосипеда». </w:t>
            </w:r>
          </w:p>
        </w:tc>
      </w:tr>
      <w:tr w:rsidR="006C3ABA" w:rsidTr="006C3AB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Пренебрегаются требования к оформлению сносок и библиографического списка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оформленный библиографический список  является </w:t>
            </w:r>
            <w:r w:rsidR="00B8374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требованием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 или проектной работе. Правила его составления регламентируются рядом ГОСТов, которые обеспечивают единообразное библиографическое описание.</w:t>
            </w:r>
          </w:p>
        </w:tc>
      </w:tr>
    </w:tbl>
    <w:p w:rsidR="006C3ABA" w:rsidRDefault="006C3ABA" w:rsidP="006C3AB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C3ABA" w:rsidRDefault="006C3ABA" w:rsidP="006C3AB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2FDF" w:rsidRDefault="00A42FDF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C3ABA" w:rsidRDefault="006C3ABA" w:rsidP="00311272">
      <w:pPr>
        <w:spacing w:after="0" w:line="240" w:lineRule="auto"/>
        <w:ind w:left="5954" w:firstLine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5</w:t>
      </w:r>
    </w:p>
    <w:p w:rsidR="006C3ABA" w:rsidRDefault="006C3ABA" w:rsidP="00311272">
      <w:pPr>
        <w:spacing w:after="0" w:line="240" w:lineRule="auto"/>
        <w:ind w:left="5954" w:right="141" w:firstLine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311272">
        <w:rPr>
          <w:rFonts w:ascii="Times New Roman" w:hAnsi="Times New Roman" w:cs="Times New Roman"/>
          <w:sz w:val="20"/>
          <w:szCs w:val="20"/>
        </w:rPr>
        <w:t>муниципальном</w:t>
      </w:r>
      <w:r>
        <w:rPr>
          <w:rFonts w:ascii="Times New Roman" w:hAnsi="Times New Roman" w:cs="Times New Roman"/>
          <w:sz w:val="20"/>
          <w:szCs w:val="20"/>
        </w:rPr>
        <w:t xml:space="preserve"> конкурсе исследовательских и проектных работ</w:t>
      </w: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ABA" w:rsidRDefault="00FC76D1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6C3ABA" w:rsidRDefault="00FC76D1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6C3ABA">
        <w:rPr>
          <w:rFonts w:ascii="Times New Roman" w:hAnsi="Times New Roman" w:cs="Times New Roman"/>
          <w:b/>
          <w:sz w:val="24"/>
          <w:szCs w:val="24"/>
        </w:rPr>
        <w:t>в</w:t>
      </w:r>
      <w:r w:rsidR="006C3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272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C3ABA">
        <w:rPr>
          <w:rFonts w:ascii="Times New Roman" w:hAnsi="Times New Roman" w:cs="Times New Roman"/>
          <w:b/>
          <w:sz w:val="24"/>
          <w:szCs w:val="24"/>
        </w:rPr>
        <w:t xml:space="preserve"> конкурсе </w:t>
      </w:r>
      <w:r w:rsidR="006C3A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исследовательских</w:t>
      </w:r>
      <w:r w:rsidR="006C3A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проектных </w:t>
      </w:r>
      <w:r w:rsidR="006C3A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</w:t>
      </w:r>
      <w:r w:rsidR="006C3A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</w:t>
      </w:r>
      <w:r w:rsidR="006C3ABA">
        <w:rPr>
          <w:rFonts w:ascii="Times New Roman" w:hAnsi="Times New Roman" w:cs="Times New Roman"/>
          <w:b/>
          <w:sz w:val="24"/>
          <w:szCs w:val="24"/>
        </w:rPr>
        <w:t xml:space="preserve"> образовательных  учреждений</w:t>
      </w:r>
      <w:r w:rsidR="006C3A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группа «</w:t>
      </w:r>
      <w:r w:rsidR="00311272">
        <w:rPr>
          <w:rFonts w:ascii="Times New Roman" w:hAnsi="Times New Roman" w:cs="Times New Roman"/>
          <w:b/>
          <w:sz w:val="24"/>
          <w:szCs w:val="24"/>
        </w:rPr>
        <w:t>Мои первые открытия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(5-7 лет)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540"/>
        <w:gridCol w:w="2262"/>
        <w:gridCol w:w="2551"/>
        <w:gridCol w:w="875"/>
        <w:gridCol w:w="959"/>
        <w:gridCol w:w="2419"/>
      </w:tblGrid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B8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работы  (полностью)</w:t>
            </w: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группа «</w:t>
      </w:r>
      <w:r w:rsidR="00311272">
        <w:rPr>
          <w:rFonts w:ascii="Times New Roman" w:hAnsi="Times New Roman" w:cs="Times New Roman"/>
          <w:b/>
          <w:sz w:val="24"/>
          <w:szCs w:val="24"/>
        </w:rPr>
        <w:t>Юный исследователь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(1-4 класс)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540"/>
        <w:gridCol w:w="2262"/>
        <w:gridCol w:w="2551"/>
        <w:gridCol w:w="851"/>
        <w:gridCol w:w="992"/>
        <w:gridCol w:w="2410"/>
      </w:tblGrid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B8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работы  (полностью)</w:t>
            </w: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группа «Я </w:t>
      </w:r>
      <w:r w:rsidR="00311272">
        <w:rPr>
          <w:rFonts w:ascii="Times New Roman" w:hAnsi="Times New Roman" w:cs="Times New Roman"/>
          <w:b/>
          <w:sz w:val="24"/>
          <w:szCs w:val="24"/>
        </w:rPr>
        <w:t>- исследователь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(5-8 класс)</w:t>
      </w:r>
    </w:p>
    <w:tbl>
      <w:tblPr>
        <w:tblStyle w:val="af"/>
        <w:tblW w:w="9626" w:type="dxa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851"/>
        <w:gridCol w:w="816"/>
        <w:gridCol w:w="1619"/>
        <w:gridCol w:w="1554"/>
      </w:tblGrid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B8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работы (полностью)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группа «</w:t>
      </w:r>
      <w:r w:rsidR="00311272">
        <w:rPr>
          <w:rFonts w:ascii="Times New Roman" w:hAnsi="Times New Roman" w:cs="Times New Roman"/>
          <w:b/>
          <w:sz w:val="24"/>
          <w:szCs w:val="24"/>
        </w:rPr>
        <w:t>От гипотезы к открытию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C3ABA" w:rsidRDefault="006C3ABA" w:rsidP="006C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(9-11 класс)</w:t>
      </w:r>
    </w:p>
    <w:tbl>
      <w:tblPr>
        <w:tblStyle w:val="af"/>
        <w:tblW w:w="9626" w:type="dxa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851"/>
        <w:gridCol w:w="816"/>
        <w:gridCol w:w="1619"/>
        <w:gridCol w:w="1554"/>
      </w:tblGrid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B8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работы (полностью)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BA" w:rsidTr="006C3AB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ABA" w:rsidRDefault="006C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CED" w:rsidRDefault="005E2CED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 _______________________________________________________</w:t>
      </w:r>
    </w:p>
    <w:p w:rsidR="005E2CED" w:rsidRDefault="005E2CED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CED" w:rsidRDefault="005E2CED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311272" w:rsidRDefault="00311272" w:rsidP="006C3ABA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6C3ABA" w:rsidRDefault="006C3ABA" w:rsidP="00311272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6</w:t>
      </w:r>
    </w:p>
    <w:p w:rsidR="006C3ABA" w:rsidRDefault="006C3ABA" w:rsidP="00311272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311272">
        <w:rPr>
          <w:rFonts w:ascii="Times New Roman" w:hAnsi="Times New Roman" w:cs="Times New Roman"/>
          <w:sz w:val="20"/>
          <w:szCs w:val="20"/>
        </w:rPr>
        <w:t>муниципальном</w:t>
      </w:r>
      <w:r>
        <w:rPr>
          <w:rFonts w:ascii="Times New Roman" w:hAnsi="Times New Roman" w:cs="Times New Roman"/>
          <w:sz w:val="20"/>
          <w:szCs w:val="20"/>
        </w:rPr>
        <w:t xml:space="preserve"> конкурсе</w:t>
      </w:r>
      <w:r w:rsidR="003112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исследовательских и проектных  работ</w:t>
      </w:r>
    </w:p>
    <w:p w:rsidR="00311272" w:rsidRDefault="00311272" w:rsidP="006C3ABA">
      <w:pPr>
        <w:spacing w:after="0" w:line="240" w:lineRule="auto"/>
        <w:ind w:left="6946" w:right="283"/>
        <w:jc w:val="both"/>
        <w:rPr>
          <w:rFonts w:ascii="Times New Roman" w:hAnsi="Times New Roman" w:cs="Times New Roman"/>
          <w:sz w:val="20"/>
          <w:szCs w:val="20"/>
        </w:rPr>
      </w:pPr>
    </w:p>
    <w:p w:rsidR="00162C07" w:rsidRDefault="00162C07" w:rsidP="00162C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6C3ABA" w:rsidRDefault="006C3ABA" w:rsidP="006C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несовершеннолетнего участника </w:t>
      </w: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конкурс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исследовательских и проектных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A9E" w:rsidRDefault="00036A9E" w:rsidP="00D87853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 </w:t>
      </w:r>
      <w:r w:rsidR="00D87853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D87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(заполняется родителем/законным представителем)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Я,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>, зарегистрированный/</w:t>
      </w:r>
      <w:proofErr w:type="spellStart"/>
      <w:r>
        <w:rPr>
          <w:rFonts w:ascii="Times New Roman" w:hAnsi="Times New Roman"/>
          <w:sz w:val="18"/>
          <w:szCs w:val="18"/>
        </w:rPr>
        <w:t>ая</w:t>
      </w:r>
      <w:proofErr w:type="spellEnd"/>
      <w:r>
        <w:rPr>
          <w:rFonts w:ascii="Times New Roman" w:hAnsi="Times New Roman"/>
          <w:sz w:val="18"/>
          <w:szCs w:val="18"/>
        </w:rPr>
        <w:t xml:space="preserve"> по адресу: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 паспорт серии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 номер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, выданный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, являясь законным представителем (родителем/опекуном/попечителем (нужное подчеркнуть) ребенка на основании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proofErr w:type="gramEnd"/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(свидетельства о рождении, сведения о </w:t>
      </w:r>
      <w:proofErr w:type="gramStart"/>
      <w:r>
        <w:rPr>
          <w:rFonts w:ascii="Times New Roman" w:hAnsi="Times New Roman"/>
          <w:sz w:val="16"/>
          <w:szCs w:val="16"/>
        </w:rPr>
        <w:t>решении</w:t>
      </w:r>
      <w:proofErr w:type="gramEnd"/>
      <w:r>
        <w:rPr>
          <w:rFonts w:ascii="Times New Roman" w:hAnsi="Times New Roman"/>
          <w:sz w:val="16"/>
          <w:szCs w:val="16"/>
        </w:rPr>
        <w:t xml:space="preserve"> о назначении законным представителем,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реквизиты договора о приеме ребенка, иное)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>,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 полностью)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 года рождения,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  <w:t>,</w:t>
      </w:r>
    </w:p>
    <w:p w:rsidR="00036A9E" w:rsidRDefault="00036A9E" w:rsidP="00036A9E">
      <w:pPr>
        <w:tabs>
          <w:tab w:val="left" w:pos="426"/>
        </w:tabs>
        <w:spacing w:after="0"/>
        <w:ind w:left="-567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(место рождения)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имеющего свидетельство о рождении/паспорт серии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 номер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>, выданный «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 года,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  <w:t>,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(кем </w:t>
      </w:r>
      <w:proofErr w:type="gramStart"/>
      <w:r>
        <w:rPr>
          <w:rFonts w:ascii="Times New Roman" w:hAnsi="Times New Roman"/>
          <w:sz w:val="16"/>
          <w:szCs w:val="16"/>
        </w:rPr>
        <w:t>выдан</w:t>
      </w:r>
      <w:proofErr w:type="gramEnd"/>
      <w:r>
        <w:rPr>
          <w:rFonts w:ascii="Times New Roman" w:hAnsi="Times New Roman"/>
          <w:sz w:val="16"/>
          <w:szCs w:val="16"/>
        </w:rPr>
        <w:t>)</w:t>
      </w:r>
    </w:p>
    <w:p w:rsidR="00036A9E" w:rsidRDefault="00036A9E" w:rsidP="00036A9E">
      <w:pPr>
        <w:tabs>
          <w:tab w:val="left" w:pos="426"/>
        </w:tabs>
        <w:spacing w:after="0"/>
        <w:ind w:left="-567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8"/>
          <w:szCs w:val="18"/>
        </w:rPr>
        <w:t>зарегистрированный</w:t>
      </w:r>
      <w:proofErr w:type="gramEnd"/>
      <w:r>
        <w:rPr>
          <w:rFonts w:ascii="Times New Roman" w:hAnsi="Times New Roman"/>
          <w:sz w:val="18"/>
          <w:szCs w:val="18"/>
        </w:rPr>
        <w:t xml:space="preserve"> по адресу (с индексом):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в соответствии с требованиями статьи 9 Федерального закона от 27.07.2006 года «О персональных данных» №152-ФЗ, подтверждаю свое согласие на обработку моих персональных данных и персональных данных моего несовершеннолетнего ребенка в Управлении образования и МАУДО «ДЮЦ «Радуга», в целях и задачах, установленных Положениями о мероприятиях Управления образования, а также на распространение Управлением образования и МАУДО «ДЮЦ «Радуга»  моих персональных данных в</w:t>
      </w:r>
      <w:proofErr w:type="gramEnd"/>
      <w:r>
        <w:rPr>
          <w:rFonts w:ascii="Times New Roman" w:hAnsi="Times New Roman"/>
          <w:sz w:val="18"/>
          <w:szCs w:val="18"/>
        </w:rPr>
        <w:t xml:space="preserve"> следующих </w:t>
      </w:r>
      <w:proofErr w:type="gramStart"/>
      <w:r>
        <w:rPr>
          <w:rFonts w:ascii="Times New Roman" w:hAnsi="Times New Roman"/>
          <w:sz w:val="18"/>
          <w:szCs w:val="18"/>
        </w:rPr>
        <w:t>случаях</w:t>
      </w:r>
      <w:proofErr w:type="gramEnd"/>
      <w:r>
        <w:rPr>
          <w:rFonts w:ascii="Times New Roman" w:hAnsi="Times New Roman"/>
          <w:sz w:val="18"/>
          <w:szCs w:val="18"/>
        </w:rPr>
        <w:t>: использование в уставной деятельности с применением средств автоматизации или без таких средств, включая сбор, хранение этих данных в архивах, использование, распространение (передачу), публикацию работ и их размещение в информационно-телекоммуникационных сетях с целью предоставления доступа к ним в соответствии с настоящим Положением;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К персональным данным,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</w:t>
      </w:r>
      <w:proofErr w:type="gramEnd"/>
      <w:r>
        <w:rPr>
          <w:rFonts w:ascii="Times New Roman" w:hAnsi="Times New Roman"/>
          <w:sz w:val="18"/>
          <w:szCs w:val="18"/>
        </w:rPr>
        <w:t xml:space="preserve"> о состоянии здоровья, о прививках, номер медицинского полиса, данные медицинских осмотров, заключения и рекомендации врачей, сведения о результатах на муниципальном уровне мероприятия.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/>
          <w:sz w:val="18"/>
          <w:szCs w:val="18"/>
        </w:rPr>
        <w:t>предупрежден</w:t>
      </w:r>
      <w:proofErr w:type="gramEnd"/>
      <w:r>
        <w:rPr>
          <w:rFonts w:ascii="Times New Roman" w:hAnsi="Times New Roman"/>
          <w:sz w:val="18"/>
          <w:szCs w:val="18"/>
        </w:rPr>
        <w:t>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Подтверждаю свое согласие на обработку моих персональных данных и персональных данных моего несовершеннолетнего ребенка в целях и при подготовке различных мероприятий Управления образования и МАУДО «ДЮЦ «Радуга».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Подтверждаю ознакомление с настоящим Положением.</w:t>
      </w:r>
    </w:p>
    <w:p w:rsidR="00036A9E" w:rsidRDefault="00036A9E" w:rsidP="00036A9E">
      <w:pPr>
        <w:pStyle w:val="ac"/>
        <w:ind w:left="-567"/>
        <w:jc w:val="right"/>
        <w:rPr>
          <w:rFonts w:ascii="Times New Roman" w:hAnsi="Times New Roman"/>
          <w:u w:val="single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62C0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______/____________________                        ___________________</w:t>
      </w:r>
    </w:p>
    <w:p w:rsidR="00036A9E" w:rsidRPr="00162C07" w:rsidRDefault="00036A9E" w:rsidP="00036A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162C07">
        <w:rPr>
          <w:rFonts w:ascii="Times New Roman" w:hAnsi="Times New Roman"/>
          <w:vertAlign w:val="superscript"/>
        </w:rPr>
        <w:t xml:space="preserve">               </w:t>
      </w:r>
      <w:r>
        <w:rPr>
          <w:rFonts w:ascii="Times New Roman" w:hAnsi="Times New Roman"/>
          <w:vertAlign w:val="superscript"/>
        </w:rPr>
        <w:t xml:space="preserve">                      </w:t>
      </w:r>
      <w:r w:rsidRPr="00162C07">
        <w:rPr>
          <w:rFonts w:ascii="Times New Roman" w:hAnsi="Times New Roman"/>
          <w:vertAlign w:val="superscript"/>
        </w:rPr>
        <w:t xml:space="preserve">подпись/расшифровка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дата</w:t>
      </w:r>
    </w:p>
    <w:p w:rsidR="00036A9E" w:rsidRDefault="00036A9E" w:rsidP="00036A9E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D8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036A9E" w:rsidRDefault="00036A9E" w:rsidP="00036A9E">
      <w:pPr>
        <w:spacing w:after="0" w:line="240" w:lineRule="auto"/>
        <w:ind w:left="-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для совершеннолетнего участника</w:t>
      </w:r>
    </w:p>
    <w:p w:rsidR="00036A9E" w:rsidRDefault="00036A9E" w:rsidP="00036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конкурс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проектных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7853" w:rsidRDefault="00036A9E" w:rsidP="00D87853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 </w:t>
      </w:r>
      <w:r w:rsidR="00D87853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D87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6A9E" w:rsidRDefault="00036A9E" w:rsidP="00036A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_____________________________________________________________________________________,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зарегистрированный</w:t>
      </w:r>
      <w:proofErr w:type="gram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 по адресу: __________________________________________________________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 паспорт серии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 номер___________________, выданный ______________________________________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________________________________________________________________________________________,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в соответствии с требованиями статьи 9 Федерального закона от 27.07.2006 года «О персональных данных» №152-ФЗ, подтверждаю свое согласие на обработку моих персональных данных и персональных данных моего несовершеннолетнего ребенка в Управлении образования и </w:t>
      </w:r>
      <w:r>
        <w:rPr>
          <w:rFonts w:ascii="Times New Roman" w:hAnsi="Times New Roman"/>
          <w:sz w:val="18"/>
          <w:szCs w:val="18"/>
        </w:rPr>
        <w:t>МАУДО «ДЮЦ «Радуга»,</w:t>
      </w:r>
      <w:r>
        <w:rPr>
          <w:rFonts w:ascii="Times New Roman" w:hAnsi="Times New Roman"/>
          <w:sz w:val="20"/>
          <w:szCs w:val="20"/>
        </w:rPr>
        <w:t xml:space="preserve"> в целях и задачах, установленных Положениями о мероприятиях Управления образования, а также на распространение Управлением образования и </w:t>
      </w:r>
      <w:r>
        <w:rPr>
          <w:rFonts w:ascii="Times New Roman" w:hAnsi="Times New Roman"/>
          <w:sz w:val="18"/>
          <w:szCs w:val="18"/>
        </w:rPr>
        <w:t xml:space="preserve">МАУДО «ДЮЦ «Радуга» </w:t>
      </w:r>
      <w:r>
        <w:rPr>
          <w:rFonts w:ascii="Times New Roman" w:hAnsi="Times New Roman"/>
          <w:sz w:val="20"/>
          <w:szCs w:val="20"/>
        </w:rPr>
        <w:t xml:space="preserve"> моих персональных данных в</w:t>
      </w:r>
      <w:proofErr w:type="gramEnd"/>
      <w:r>
        <w:rPr>
          <w:rFonts w:ascii="Times New Roman" w:hAnsi="Times New Roman"/>
          <w:sz w:val="20"/>
          <w:szCs w:val="20"/>
        </w:rPr>
        <w:t xml:space="preserve"> следующих </w:t>
      </w:r>
      <w:proofErr w:type="gramStart"/>
      <w:r>
        <w:rPr>
          <w:rFonts w:ascii="Times New Roman" w:hAnsi="Times New Roman"/>
          <w:sz w:val="20"/>
          <w:szCs w:val="20"/>
        </w:rPr>
        <w:t>случаях</w:t>
      </w:r>
      <w:proofErr w:type="gramEnd"/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использование в уставной деятельности с применением средств автоматизации или без таких средств, включая сбор, хранение этих данных в архивах, использование, распространение (передачу), публикацию работ и их размещение в информационно-телекоммуникационных сетях с целью предоставления доступа к ним в соответствии с настоящим Положением;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персональным данным,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</w:t>
      </w:r>
      <w:proofErr w:type="gramEnd"/>
      <w:r>
        <w:rPr>
          <w:rFonts w:ascii="Times New Roman" w:hAnsi="Times New Roman"/>
        </w:rPr>
        <w:t xml:space="preserve"> о состоянии здоровья, о прививках, номер медицинского полиса, данные медицинских осмотров, заключения и рекомендации врачей, сведения о результатах на муниципальном уровне мероприятия.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/>
        </w:rPr>
        <w:t>предупрежден</w:t>
      </w:r>
      <w:proofErr w:type="gramEnd"/>
      <w:r>
        <w:rPr>
          <w:rFonts w:ascii="Times New Roman" w:hAnsi="Times New Roman"/>
        </w:rPr>
        <w:t>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036A9E" w:rsidRPr="00602839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Подтверждаю свое согласие на обработку моих персональных данных в целях и при подготовке различных мероприятий Управления образования и </w:t>
      </w:r>
      <w:r w:rsidRPr="00602839">
        <w:rPr>
          <w:rFonts w:ascii="Times New Roman" w:hAnsi="Times New Roman"/>
          <w:sz w:val="20"/>
          <w:szCs w:val="18"/>
        </w:rPr>
        <w:t>МАУДО «ДЮЦ «Радуга».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 ознакомление с настоящим Положением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highlight w:val="yellow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highlight w:val="yellow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62C0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______/____________________                        ___________________</w:t>
      </w:r>
    </w:p>
    <w:p w:rsidR="00036A9E" w:rsidRPr="00162C07" w:rsidRDefault="00036A9E" w:rsidP="00036A9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162C07">
        <w:rPr>
          <w:rFonts w:ascii="Times New Roman" w:hAnsi="Times New Roman"/>
          <w:vertAlign w:val="superscript"/>
        </w:rPr>
        <w:t xml:space="preserve">               </w:t>
      </w:r>
      <w:r>
        <w:rPr>
          <w:rFonts w:ascii="Times New Roman" w:hAnsi="Times New Roman"/>
          <w:vertAlign w:val="superscript"/>
        </w:rPr>
        <w:t xml:space="preserve">             </w:t>
      </w:r>
      <w:r w:rsidRPr="00162C07">
        <w:rPr>
          <w:rFonts w:ascii="Times New Roman" w:hAnsi="Times New Roman"/>
          <w:vertAlign w:val="superscript"/>
        </w:rPr>
        <w:t xml:space="preserve">подпись/расшифровка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дата</w:t>
      </w:r>
    </w:p>
    <w:p w:rsidR="00036A9E" w:rsidRDefault="00036A9E" w:rsidP="00036A9E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036A9E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036A9E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036A9E">
      <w:pPr>
        <w:spacing w:after="0" w:line="24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036A9E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D87853" w:rsidRDefault="00D87853" w:rsidP="00036A9E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036A9E" w:rsidRDefault="00036A9E" w:rsidP="00036A9E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7</w:t>
      </w:r>
    </w:p>
    <w:p w:rsidR="00036A9E" w:rsidRDefault="00036A9E" w:rsidP="00036A9E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 муниципальном конкурсе исследовательских и проектных  работ</w:t>
      </w:r>
    </w:p>
    <w:p w:rsidR="00036A9E" w:rsidRDefault="00036A9E" w:rsidP="00036A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567"/>
        <w:jc w:val="right"/>
        <w:rPr>
          <w:i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567"/>
        <w:jc w:val="right"/>
        <w:rPr>
          <w:i/>
          <w:sz w:val="24"/>
          <w:szCs w:val="24"/>
        </w:rPr>
      </w:pPr>
    </w:p>
    <w:p w:rsidR="00036A9E" w:rsidRDefault="00036A9E" w:rsidP="00036A9E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036A9E" w:rsidRDefault="00036A9E" w:rsidP="00036A9E">
      <w:pPr>
        <w:spacing w:after="0" w:line="240" w:lineRule="auto"/>
        <w:ind w:left="-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для руководителя</w:t>
      </w:r>
    </w:p>
    <w:p w:rsidR="00036A9E" w:rsidRDefault="00036A9E" w:rsidP="00036A9E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конкурс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исследовательских и проектных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A9E" w:rsidRDefault="00036A9E" w:rsidP="00036A9E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 </w:t>
      </w:r>
      <w:r w:rsidR="00D87853">
        <w:rPr>
          <w:rFonts w:ascii="Times New Roman" w:hAnsi="Times New Roman" w:cs="Times New Roman"/>
          <w:b/>
          <w:sz w:val="24"/>
          <w:szCs w:val="24"/>
        </w:rPr>
        <w:t>организаций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_____________________________________________________________________________________,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зарегистрированный</w:t>
      </w:r>
      <w:proofErr w:type="gram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 по адресу: __________________________________________________________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 паспорт серии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 номер ___________________, выданный ______________________________________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</w:p>
    <w:p w:rsidR="00036A9E" w:rsidRDefault="00036A9E" w:rsidP="00036A9E">
      <w:pPr>
        <w:tabs>
          <w:tab w:val="left" w:pos="426"/>
        </w:tabs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________________________________________________________________________________________,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в соответствии с требованиями статьи 9 Федерального закона от 27.07.2006 года «О персональных данных» №152-ФЗ, подтверждаю свое согласие на обработку моих персональных данных и персональных данных моего несовершеннолетнего ребенка в Управлении образования и </w:t>
      </w:r>
      <w:r>
        <w:rPr>
          <w:rFonts w:ascii="Times New Roman" w:hAnsi="Times New Roman"/>
          <w:sz w:val="18"/>
          <w:szCs w:val="18"/>
        </w:rPr>
        <w:t>МАУДО «ДЮЦ «Радуга»,</w:t>
      </w:r>
      <w:r>
        <w:rPr>
          <w:rFonts w:ascii="Times New Roman" w:hAnsi="Times New Roman"/>
          <w:sz w:val="20"/>
          <w:szCs w:val="20"/>
        </w:rPr>
        <w:t xml:space="preserve"> в целях и задачах, установленных Положениями о мероприятиях Управления образования, а также на распространение Управлением образования и </w:t>
      </w:r>
      <w:r>
        <w:rPr>
          <w:rFonts w:ascii="Times New Roman" w:hAnsi="Times New Roman"/>
          <w:sz w:val="18"/>
          <w:szCs w:val="18"/>
        </w:rPr>
        <w:t xml:space="preserve">МАУДО «ДЮЦ «Радуга» </w:t>
      </w:r>
      <w:r>
        <w:rPr>
          <w:rFonts w:ascii="Times New Roman" w:hAnsi="Times New Roman"/>
          <w:sz w:val="20"/>
          <w:szCs w:val="20"/>
        </w:rPr>
        <w:t>моих персональных данных в</w:t>
      </w:r>
      <w:proofErr w:type="gramEnd"/>
      <w:r>
        <w:rPr>
          <w:rFonts w:ascii="Times New Roman" w:hAnsi="Times New Roman"/>
          <w:sz w:val="20"/>
          <w:szCs w:val="20"/>
        </w:rPr>
        <w:t xml:space="preserve"> следующих </w:t>
      </w:r>
      <w:proofErr w:type="gramStart"/>
      <w:r>
        <w:rPr>
          <w:rFonts w:ascii="Times New Roman" w:hAnsi="Times New Roman"/>
          <w:sz w:val="20"/>
          <w:szCs w:val="20"/>
        </w:rPr>
        <w:t>случаях</w:t>
      </w:r>
      <w:proofErr w:type="gramEnd"/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использование в уставной деятельности с применением средств автоматизации или без таких средств, включая сбор, хранение этих данных в архивах, использование, распространение (передачу), публикацию работ и их размещение в информационно-телекоммуникационных сетях с целью предоставления доступа к ним в соответствии с настоящим Положением;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персональным данным,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служебном и мобильном телефоне, личной электронной почте, данные об образовании, стаж, квалификационная категория, должность, место работы, места обучения, класс, сведения</w:t>
      </w:r>
      <w:proofErr w:type="gramEnd"/>
      <w:r>
        <w:rPr>
          <w:rFonts w:ascii="Times New Roman" w:hAnsi="Times New Roman"/>
        </w:rPr>
        <w:t xml:space="preserve"> о состоянии здоровья, о прививках, номер медицинского полиса, данные медицинских осмотров, заключения и рекомендации врачей, сведения о результатах на муниципальном уровне мероприятия. 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/>
        </w:rPr>
        <w:t>предупрежден</w:t>
      </w:r>
      <w:proofErr w:type="gramEnd"/>
      <w:r>
        <w:rPr>
          <w:rFonts w:ascii="Times New Roman" w:hAnsi="Times New Roman"/>
        </w:rPr>
        <w:t>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036A9E" w:rsidRDefault="00036A9E" w:rsidP="00036A9E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 свое согласие на обработку моих персональных данных в целях и при подготовке различных мероприятий Управления образования и </w:t>
      </w:r>
      <w:r>
        <w:rPr>
          <w:rFonts w:ascii="Times New Roman" w:hAnsi="Times New Roman"/>
          <w:sz w:val="18"/>
          <w:szCs w:val="18"/>
        </w:rPr>
        <w:t>МАУДО «ДЮЦ «Радуга»</w:t>
      </w:r>
      <w:r>
        <w:rPr>
          <w:rFonts w:ascii="Times New Roman" w:hAnsi="Times New Roman"/>
        </w:rPr>
        <w:t>.</w:t>
      </w:r>
    </w:p>
    <w:p w:rsidR="008E1C4A" w:rsidRDefault="008E1C4A" w:rsidP="00036A9E">
      <w:pPr>
        <w:spacing w:after="0" w:line="240" w:lineRule="auto"/>
        <w:ind w:left="5670" w:firstLine="6"/>
        <w:jc w:val="left"/>
        <w:rPr>
          <w:rFonts w:ascii="Times New Roman" w:hAnsi="Times New Roman"/>
        </w:rPr>
      </w:pPr>
    </w:p>
    <w:p w:rsidR="00311272" w:rsidRDefault="00036A9E" w:rsidP="008E1C4A">
      <w:pPr>
        <w:spacing w:after="0" w:line="240" w:lineRule="auto"/>
        <w:ind w:firstLine="6"/>
        <w:jc w:val="left"/>
        <w:rPr>
          <w:rFonts w:ascii="Times New Roman" w:hAnsi="Times New Roman" w:cs="Times New Roman"/>
        </w:rPr>
      </w:pPr>
      <w:r w:rsidRPr="00162C0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______/____________________                        ___________________</w:t>
      </w:r>
    </w:p>
    <w:p w:rsidR="004942BC" w:rsidRPr="00162C07" w:rsidRDefault="004942BC" w:rsidP="004942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162C07">
        <w:rPr>
          <w:rFonts w:ascii="Times New Roman" w:hAnsi="Times New Roman"/>
          <w:vertAlign w:val="superscript"/>
        </w:rPr>
        <w:t xml:space="preserve">               </w:t>
      </w:r>
      <w:r>
        <w:rPr>
          <w:rFonts w:ascii="Times New Roman" w:hAnsi="Times New Roman"/>
          <w:vertAlign w:val="superscript"/>
        </w:rPr>
        <w:t xml:space="preserve">             </w:t>
      </w:r>
      <w:r w:rsidRPr="00162C07">
        <w:rPr>
          <w:rFonts w:ascii="Times New Roman" w:hAnsi="Times New Roman"/>
          <w:vertAlign w:val="superscript"/>
        </w:rPr>
        <w:t xml:space="preserve">подпись/расшифровка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дата</w:t>
      </w:r>
    </w:p>
    <w:p w:rsidR="00311272" w:rsidRDefault="00311272" w:rsidP="006C3ABA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</w:p>
    <w:p w:rsidR="00DD0649" w:rsidRDefault="00DD0649" w:rsidP="006C3ABA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</w:p>
    <w:p w:rsidR="008E1C4A" w:rsidRDefault="008E1C4A" w:rsidP="00DD0649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</w:p>
    <w:p w:rsidR="008E1C4A" w:rsidRDefault="008E1C4A" w:rsidP="00DD0649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</w:p>
    <w:p w:rsidR="00DD0649" w:rsidRPr="00890C7C" w:rsidRDefault="00DD0649" w:rsidP="00DD0649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  <w:r w:rsidRPr="00890C7C">
        <w:rPr>
          <w:rFonts w:ascii="Times New Roman" w:hAnsi="Times New Roman" w:cs="Times New Roman"/>
        </w:rPr>
        <w:t xml:space="preserve">к приказу </w:t>
      </w:r>
    </w:p>
    <w:p w:rsidR="00DD0649" w:rsidRDefault="00DD0649" w:rsidP="00DD0649">
      <w:pPr>
        <w:spacing w:after="0" w:line="240" w:lineRule="auto"/>
        <w:ind w:left="5670" w:firstLine="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</w:t>
      </w:r>
      <w:r w:rsidRPr="00890C7C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администрации Кудымкарского муниципального округа</w:t>
      </w:r>
    </w:p>
    <w:p w:rsidR="00DD0649" w:rsidRPr="00CA2732" w:rsidRDefault="00DD0649" w:rsidP="00DD0649">
      <w:pPr>
        <w:tabs>
          <w:tab w:val="left" w:pos="4962"/>
        </w:tabs>
        <w:spacing w:after="0" w:line="240" w:lineRule="auto"/>
        <w:ind w:left="5670" w:firstLine="6"/>
        <w:jc w:val="left"/>
        <w:rPr>
          <w:rFonts w:ascii="Times New Roman" w:hAnsi="Times New Roman" w:cs="Times New Roman"/>
          <w:sz w:val="24"/>
          <w:szCs w:val="24"/>
        </w:rPr>
      </w:pPr>
      <w:r w:rsidRPr="00D26CEB">
        <w:rPr>
          <w:rFonts w:ascii="Times New Roman" w:hAnsi="Times New Roman" w:cs="Times New Roman"/>
        </w:rPr>
        <w:t xml:space="preserve">от </w:t>
      </w:r>
      <w:r w:rsidR="00D83737" w:rsidRPr="00D83737">
        <w:rPr>
          <w:rFonts w:ascii="Times New Roman" w:hAnsi="Times New Roman" w:cs="Times New Roman"/>
        </w:rPr>
        <w:t>2</w:t>
      </w:r>
      <w:r w:rsidR="00D83737">
        <w:rPr>
          <w:rFonts w:ascii="Times New Roman" w:hAnsi="Times New Roman" w:cs="Times New Roman"/>
          <w:lang w:val="en-US"/>
        </w:rPr>
        <w:t>6</w:t>
      </w:r>
      <w:r w:rsidR="00D83737">
        <w:rPr>
          <w:rFonts w:ascii="Times New Roman" w:hAnsi="Times New Roman" w:cs="Times New Roman"/>
        </w:rPr>
        <w:t>.</w:t>
      </w:r>
      <w:r w:rsidR="00D83737">
        <w:rPr>
          <w:rFonts w:ascii="Times New Roman" w:hAnsi="Times New Roman" w:cs="Times New Roman"/>
          <w:lang w:val="en-US"/>
        </w:rPr>
        <w:t>12</w:t>
      </w:r>
      <w:r w:rsidR="00D83737">
        <w:rPr>
          <w:rFonts w:ascii="Times New Roman" w:hAnsi="Times New Roman" w:cs="Times New Roman"/>
        </w:rPr>
        <w:t>.</w:t>
      </w:r>
      <w:r w:rsidR="00D83737">
        <w:rPr>
          <w:rFonts w:ascii="Times New Roman" w:hAnsi="Times New Roman" w:cs="Times New Roman"/>
          <w:lang w:val="en-US"/>
        </w:rPr>
        <w:t>2024</w:t>
      </w:r>
      <w:r w:rsidR="00D83737">
        <w:rPr>
          <w:rFonts w:ascii="Times New Roman" w:hAnsi="Times New Roman" w:cs="Times New Roman"/>
        </w:rPr>
        <w:t xml:space="preserve"> </w:t>
      </w:r>
      <w:r w:rsidR="009240F8" w:rsidRPr="00D26CEB">
        <w:rPr>
          <w:rFonts w:ascii="Times New Roman" w:hAnsi="Times New Roman" w:cs="Times New Roman"/>
        </w:rPr>
        <w:t>г</w:t>
      </w:r>
      <w:r w:rsidR="00FF0FE8" w:rsidRPr="00D26CEB">
        <w:rPr>
          <w:rFonts w:ascii="Times New Roman" w:hAnsi="Times New Roman" w:cs="Times New Roman"/>
        </w:rPr>
        <w:t>.</w:t>
      </w:r>
      <w:r w:rsidRPr="00D26CEB">
        <w:rPr>
          <w:rFonts w:ascii="Times New Roman" w:hAnsi="Times New Roman" w:cs="Times New Roman"/>
        </w:rPr>
        <w:t xml:space="preserve">  №  </w:t>
      </w:r>
      <w:r w:rsidR="00D83737" w:rsidRPr="00D83737">
        <w:rPr>
          <w:rFonts w:ascii="Times New Roman" w:hAnsi="Times New Roman" w:cs="Times New Roman"/>
        </w:rPr>
        <w:t>347-ОД</w:t>
      </w:r>
      <w:bookmarkStart w:id="1" w:name="_GoBack"/>
      <w:bookmarkEnd w:id="1"/>
    </w:p>
    <w:p w:rsidR="00DD0649" w:rsidRPr="00CA2732" w:rsidRDefault="00DD0649" w:rsidP="00DD0649">
      <w:pPr>
        <w:tabs>
          <w:tab w:val="left" w:pos="5812"/>
          <w:tab w:val="left" w:pos="5954"/>
        </w:tabs>
        <w:spacing w:after="0" w:line="240" w:lineRule="auto"/>
        <w:ind w:left="5670"/>
        <w:jc w:val="left"/>
        <w:rPr>
          <w:rFonts w:ascii="Times New Roman" w:hAnsi="Times New Roman" w:cs="Times New Roman"/>
          <w:sz w:val="24"/>
          <w:szCs w:val="24"/>
        </w:rPr>
      </w:pPr>
    </w:p>
    <w:p w:rsidR="00DD0649" w:rsidRDefault="00DD0649" w:rsidP="00DD0649">
      <w:pPr>
        <w:tabs>
          <w:tab w:val="left" w:pos="5812"/>
          <w:tab w:val="left" w:pos="5954"/>
        </w:tabs>
        <w:spacing w:after="0" w:line="240" w:lineRule="auto"/>
        <w:ind w:left="4956" w:firstLine="6"/>
        <w:rPr>
          <w:rFonts w:ascii="Times New Roman" w:hAnsi="Times New Roman" w:cs="Times New Roman"/>
        </w:rPr>
      </w:pPr>
    </w:p>
    <w:p w:rsidR="00DD0649" w:rsidRDefault="00DD0649" w:rsidP="00DD0649">
      <w:pPr>
        <w:tabs>
          <w:tab w:val="left" w:pos="5812"/>
          <w:tab w:val="left" w:pos="5954"/>
        </w:tabs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DD0649" w:rsidRDefault="00DD0649" w:rsidP="00DD0649">
      <w:pPr>
        <w:tabs>
          <w:tab w:val="left" w:pos="5812"/>
          <w:tab w:val="left" w:pos="5954"/>
        </w:tabs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DD0649" w:rsidRPr="009B5166" w:rsidRDefault="00DD0649" w:rsidP="00DD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166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</w:t>
      </w:r>
    </w:p>
    <w:p w:rsidR="00DD0649" w:rsidRPr="009B5166" w:rsidRDefault="00DD0649" w:rsidP="00DD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166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  <w:proofErr w:type="gramStart"/>
      <w:r w:rsidRPr="009B5166">
        <w:rPr>
          <w:rFonts w:ascii="Times New Roman" w:hAnsi="Times New Roman" w:cs="Times New Roman"/>
          <w:b/>
          <w:sz w:val="28"/>
          <w:szCs w:val="28"/>
        </w:rPr>
        <w:t>исследовательских</w:t>
      </w:r>
      <w:proofErr w:type="gramEnd"/>
      <w:r w:rsidRPr="009B51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649" w:rsidRPr="004107EE" w:rsidRDefault="00DD0649" w:rsidP="00660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166">
        <w:rPr>
          <w:rFonts w:ascii="Times New Roman" w:hAnsi="Times New Roman" w:cs="Times New Roman"/>
          <w:b/>
          <w:sz w:val="28"/>
          <w:szCs w:val="28"/>
        </w:rPr>
        <w:t xml:space="preserve">и проектных работ обучающихся образовательных </w:t>
      </w:r>
      <w:r w:rsidR="00402EDF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DD0649" w:rsidRDefault="00DD0649" w:rsidP="00DD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649" w:rsidRPr="00753D87" w:rsidRDefault="00DD0649" w:rsidP="00DD06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D87">
        <w:rPr>
          <w:rFonts w:ascii="Times New Roman" w:hAnsi="Times New Roman" w:cs="Times New Roman"/>
          <w:b/>
          <w:sz w:val="28"/>
          <w:szCs w:val="28"/>
        </w:rPr>
        <w:t xml:space="preserve">Председатель оргкомитета: </w:t>
      </w:r>
    </w:p>
    <w:p w:rsidR="00DD0649" w:rsidRPr="00753D87" w:rsidRDefault="006600A4" w:rsidP="006600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 xml:space="preserve">Никитина Т.В., 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отдела по вопросам общего образования и управления персоналом </w:t>
      </w:r>
      <w:r w:rsidR="00B83746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образования администрации Кудымкарского муниципального округа</w:t>
      </w:r>
      <w:r w:rsidR="00B83746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00A4" w:rsidRPr="00753D87" w:rsidRDefault="00DD0649" w:rsidP="006600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D87">
        <w:rPr>
          <w:rFonts w:ascii="Times New Roman" w:hAnsi="Times New Roman" w:cs="Times New Roman"/>
          <w:b/>
          <w:sz w:val="28"/>
          <w:szCs w:val="28"/>
        </w:rPr>
        <w:t xml:space="preserve">Члены оргкомитета: </w:t>
      </w:r>
    </w:p>
    <w:p w:rsidR="00B507F8" w:rsidRPr="00753D87" w:rsidRDefault="006600A4" w:rsidP="00B507F8">
      <w:pPr>
        <w:tabs>
          <w:tab w:val="left" w:pos="3402"/>
          <w:tab w:val="left" w:pos="3544"/>
          <w:tab w:val="left" w:pos="3686"/>
          <w:tab w:val="left" w:pos="623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D87">
        <w:rPr>
          <w:rFonts w:ascii="Times New Roman" w:hAnsi="Times New Roman" w:cs="Times New Roman"/>
          <w:sz w:val="28"/>
          <w:szCs w:val="28"/>
        </w:rPr>
        <w:t>Бражкина Т.Т., директор МАУДО «Детско</w:t>
      </w:r>
      <w:r w:rsidR="00B83746" w:rsidRPr="00753D87">
        <w:rPr>
          <w:rFonts w:ascii="Times New Roman" w:hAnsi="Times New Roman" w:cs="Times New Roman"/>
          <w:sz w:val="28"/>
          <w:szCs w:val="28"/>
        </w:rPr>
        <w:t xml:space="preserve">-юношеский центр «Радуга» </w:t>
      </w:r>
      <w:r w:rsidR="00753D87">
        <w:rPr>
          <w:rFonts w:ascii="Times New Roman" w:hAnsi="Times New Roman" w:cs="Times New Roman"/>
          <w:sz w:val="28"/>
          <w:szCs w:val="28"/>
        </w:rPr>
        <w:br/>
      </w:r>
      <w:r w:rsidR="00B83746" w:rsidRPr="00753D87">
        <w:rPr>
          <w:rFonts w:ascii="Times New Roman" w:hAnsi="Times New Roman" w:cs="Times New Roman"/>
          <w:sz w:val="28"/>
          <w:szCs w:val="28"/>
        </w:rPr>
        <w:t>г.</w:t>
      </w:r>
      <w:r w:rsidRPr="00753D87">
        <w:rPr>
          <w:rFonts w:ascii="Times New Roman" w:hAnsi="Times New Roman" w:cs="Times New Roman"/>
          <w:sz w:val="28"/>
          <w:szCs w:val="28"/>
        </w:rPr>
        <w:t xml:space="preserve"> Кудымкара</w:t>
      </w:r>
      <w:r w:rsidR="00B507F8" w:rsidRPr="00753D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600A4" w:rsidRPr="00753D87" w:rsidRDefault="00DC5465" w:rsidP="00B5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Головина И.М.</w:t>
      </w:r>
      <w:r w:rsidR="006600A4" w:rsidRPr="00753D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6600A4" w:rsidRPr="00753D87">
        <w:rPr>
          <w:rFonts w:ascii="Times New Roman" w:hAnsi="Times New Roman" w:cs="Times New Roman"/>
          <w:sz w:val="28"/>
          <w:szCs w:val="28"/>
        </w:rPr>
        <w:t xml:space="preserve"> МОБУ «Гимназия №</w:t>
      </w:r>
      <w:r w:rsidR="00B83746" w:rsidRPr="00753D87">
        <w:rPr>
          <w:rFonts w:ascii="Times New Roman" w:hAnsi="Times New Roman" w:cs="Times New Roman"/>
          <w:sz w:val="28"/>
          <w:szCs w:val="28"/>
        </w:rPr>
        <w:t xml:space="preserve"> </w:t>
      </w:r>
      <w:r w:rsidR="006600A4" w:rsidRPr="00753D87">
        <w:rPr>
          <w:rFonts w:ascii="Times New Roman" w:hAnsi="Times New Roman" w:cs="Times New Roman"/>
          <w:sz w:val="28"/>
          <w:szCs w:val="28"/>
        </w:rPr>
        <w:t xml:space="preserve">3» </w:t>
      </w:r>
      <w:r w:rsidR="006600A4" w:rsidRPr="00753D87">
        <w:rPr>
          <w:rFonts w:ascii="Times New Roman" w:hAnsi="Times New Roman" w:cs="Times New Roman"/>
          <w:sz w:val="28"/>
          <w:szCs w:val="28"/>
        </w:rPr>
        <w:br/>
        <w:t>г. Кудымкара;</w:t>
      </w:r>
    </w:p>
    <w:p w:rsidR="006600A4" w:rsidRPr="00753D87" w:rsidRDefault="00B83746" w:rsidP="00B5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2A">
        <w:rPr>
          <w:rFonts w:ascii="Times New Roman" w:hAnsi="Times New Roman" w:cs="Times New Roman"/>
          <w:sz w:val="28"/>
          <w:szCs w:val="28"/>
        </w:rPr>
        <w:t>Ильиных Д.В.,</w:t>
      </w:r>
      <w:r w:rsidRPr="00753D87">
        <w:rPr>
          <w:rFonts w:ascii="Times New Roman" w:hAnsi="Times New Roman" w:cs="Times New Roman"/>
          <w:sz w:val="28"/>
          <w:szCs w:val="28"/>
        </w:rPr>
        <w:t xml:space="preserve"> методист МАУ</w:t>
      </w:r>
      <w:r w:rsidR="006600A4" w:rsidRPr="00753D87">
        <w:rPr>
          <w:rFonts w:ascii="Times New Roman" w:hAnsi="Times New Roman" w:cs="Times New Roman"/>
          <w:sz w:val="28"/>
          <w:szCs w:val="28"/>
        </w:rPr>
        <w:t>ДО «Детско-юношеский центр «Радуга» г. Кудымкара;</w:t>
      </w:r>
    </w:p>
    <w:p w:rsidR="006600A4" w:rsidRDefault="00C97C53" w:rsidP="00B5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С.А.,</w:t>
      </w:r>
      <w:r w:rsidR="006600A4" w:rsidRPr="00753D87">
        <w:rPr>
          <w:rFonts w:ascii="Times New Roman" w:hAnsi="Times New Roman" w:cs="Times New Roman"/>
          <w:sz w:val="28"/>
          <w:szCs w:val="28"/>
        </w:rPr>
        <w:t xml:space="preserve"> методис</w:t>
      </w:r>
      <w:r w:rsidR="00B83746" w:rsidRPr="00753D87">
        <w:rPr>
          <w:rFonts w:ascii="Times New Roman" w:hAnsi="Times New Roman" w:cs="Times New Roman"/>
          <w:sz w:val="28"/>
          <w:szCs w:val="28"/>
        </w:rPr>
        <w:t>т МАУ</w:t>
      </w:r>
      <w:r w:rsidR="006600A4" w:rsidRPr="00753D87">
        <w:rPr>
          <w:rFonts w:ascii="Times New Roman" w:hAnsi="Times New Roman" w:cs="Times New Roman"/>
          <w:sz w:val="28"/>
          <w:szCs w:val="28"/>
        </w:rPr>
        <w:t xml:space="preserve">ДО «Детско-юношеский центр «Радуга» </w:t>
      </w:r>
      <w:r w:rsidR="006600A4" w:rsidRPr="00753D87">
        <w:rPr>
          <w:rFonts w:ascii="Times New Roman" w:hAnsi="Times New Roman" w:cs="Times New Roman"/>
          <w:sz w:val="28"/>
          <w:szCs w:val="28"/>
        </w:rPr>
        <w:br/>
        <w:t>г. Кудымкара.</w:t>
      </w:r>
    </w:p>
    <w:p w:rsidR="00EE0527" w:rsidRDefault="00EE052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EE0527" w:rsidSect="0084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21" w:rsidRDefault="00202B21" w:rsidP="006C3ABA">
      <w:pPr>
        <w:spacing w:after="0" w:line="240" w:lineRule="auto"/>
      </w:pPr>
      <w:r>
        <w:separator/>
      </w:r>
    </w:p>
  </w:endnote>
  <w:endnote w:type="continuationSeparator" w:id="0">
    <w:p w:rsidR="00202B21" w:rsidRDefault="00202B21" w:rsidP="006C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21" w:rsidRDefault="00202B21" w:rsidP="006C3ABA">
      <w:pPr>
        <w:spacing w:after="0" w:line="240" w:lineRule="auto"/>
      </w:pPr>
      <w:r>
        <w:separator/>
      </w:r>
    </w:p>
  </w:footnote>
  <w:footnote w:type="continuationSeparator" w:id="0">
    <w:p w:rsidR="00202B21" w:rsidRDefault="00202B21" w:rsidP="006C3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136"/>
    <w:multiLevelType w:val="hybridMultilevel"/>
    <w:tmpl w:val="5854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F5D96"/>
    <w:multiLevelType w:val="multilevel"/>
    <w:tmpl w:val="D07A7EA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44425F95"/>
    <w:multiLevelType w:val="hybridMultilevel"/>
    <w:tmpl w:val="32EA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33D28"/>
    <w:multiLevelType w:val="hybridMultilevel"/>
    <w:tmpl w:val="EEACEB32"/>
    <w:lvl w:ilvl="0" w:tplc="72F0D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971B5"/>
    <w:multiLevelType w:val="hybridMultilevel"/>
    <w:tmpl w:val="F432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E6134"/>
    <w:multiLevelType w:val="multilevel"/>
    <w:tmpl w:val="32E4A7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6">
    <w:nsid w:val="6CAF3644"/>
    <w:multiLevelType w:val="hybridMultilevel"/>
    <w:tmpl w:val="C0642EAC"/>
    <w:lvl w:ilvl="0" w:tplc="D44AD3C2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A2DF2"/>
    <w:multiLevelType w:val="multilevel"/>
    <w:tmpl w:val="06D45B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79CA027E"/>
    <w:multiLevelType w:val="multilevel"/>
    <w:tmpl w:val="1E6C90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0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4"/>
    <w:rsid w:val="00013552"/>
    <w:rsid w:val="00017230"/>
    <w:rsid w:val="00036A9E"/>
    <w:rsid w:val="00036DE7"/>
    <w:rsid w:val="00046C38"/>
    <w:rsid w:val="0006633F"/>
    <w:rsid w:val="000A4DCF"/>
    <w:rsid w:val="000B039B"/>
    <w:rsid w:val="000B2D13"/>
    <w:rsid w:val="000C0613"/>
    <w:rsid w:val="000D2B2B"/>
    <w:rsid w:val="000D4761"/>
    <w:rsid w:val="000D487A"/>
    <w:rsid w:val="000D5D4D"/>
    <w:rsid w:val="000D6B92"/>
    <w:rsid w:val="000E7923"/>
    <w:rsid w:val="000F28CE"/>
    <w:rsid w:val="000F459A"/>
    <w:rsid w:val="00106DBE"/>
    <w:rsid w:val="00135EED"/>
    <w:rsid w:val="00142744"/>
    <w:rsid w:val="0014506F"/>
    <w:rsid w:val="00151918"/>
    <w:rsid w:val="00151E04"/>
    <w:rsid w:val="001520F1"/>
    <w:rsid w:val="001528E4"/>
    <w:rsid w:val="001627D5"/>
    <w:rsid w:val="00162C07"/>
    <w:rsid w:val="00196F7F"/>
    <w:rsid w:val="001A262F"/>
    <w:rsid w:val="001A3D68"/>
    <w:rsid w:val="001B17C5"/>
    <w:rsid w:val="001D2F25"/>
    <w:rsid w:val="001D54C7"/>
    <w:rsid w:val="001F56D2"/>
    <w:rsid w:val="00202B21"/>
    <w:rsid w:val="0023690E"/>
    <w:rsid w:val="00255AED"/>
    <w:rsid w:val="00273280"/>
    <w:rsid w:val="002B7659"/>
    <w:rsid w:val="002D056B"/>
    <w:rsid w:val="002E3ED7"/>
    <w:rsid w:val="002E763C"/>
    <w:rsid w:val="00301A3F"/>
    <w:rsid w:val="00302489"/>
    <w:rsid w:val="00303AE7"/>
    <w:rsid w:val="00305B9C"/>
    <w:rsid w:val="00311272"/>
    <w:rsid w:val="0032570F"/>
    <w:rsid w:val="00331FBE"/>
    <w:rsid w:val="00345A2B"/>
    <w:rsid w:val="00351751"/>
    <w:rsid w:val="00374642"/>
    <w:rsid w:val="0039773F"/>
    <w:rsid w:val="003A3D2B"/>
    <w:rsid w:val="003A522C"/>
    <w:rsid w:val="003A67A2"/>
    <w:rsid w:val="003C7062"/>
    <w:rsid w:val="003D7933"/>
    <w:rsid w:val="003E04A3"/>
    <w:rsid w:val="003E14D1"/>
    <w:rsid w:val="003F5B9A"/>
    <w:rsid w:val="00402EDF"/>
    <w:rsid w:val="00405AAD"/>
    <w:rsid w:val="004124BF"/>
    <w:rsid w:val="00425F7E"/>
    <w:rsid w:val="00446EEC"/>
    <w:rsid w:val="00457585"/>
    <w:rsid w:val="004942BC"/>
    <w:rsid w:val="004A3A63"/>
    <w:rsid w:val="004A4B72"/>
    <w:rsid w:val="004B7C8C"/>
    <w:rsid w:val="004C3C80"/>
    <w:rsid w:val="004D6788"/>
    <w:rsid w:val="004F4632"/>
    <w:rsid w:val="00511FD3"/>
    <w:rsid w:val="005235E2"/>
    <w:rsid w:val="005450D9"/>
    <w:rsid w:val="00557AF0"/>
    <w:rsid w:val="00562D73"/>
    <w:rsid w:val="00563698"/>
    <w:rsid w:val="005719C8"/>
    <w:rsid w:val="0057549E"/>
    <w:rsid w:val="00580A07"/>
    <w:rsid w:val="00594147"/>
    <w:rsid w:val="005A61BF"/>
    <w:rsid w:val="005C2E3F"/>
    <w:rsid w:val="005D47CE"/>
    <w:rsid w:val="005E2CED"/>
    <w:rsid w:val="005F3785"/>
    <w:rsid w:val="00601139"/>
    <w:rsid w:val="00602839"/>
    <w:rsid w:val="00605352"/>
    <w:rsid w:val="00611661"/>
    <w:rsid w:val="0062522D"/>
    <w:rsid w:val="00654FC4"/>
    <w:rsid w:val="006600A4"/>
    <w:rsid w:val="00671B69"/>
    <w:rsid w:val="00672EF1"/>
    <w:rsid w:val="006878FA"/>
    <w:rsid w:val="006A38E4"/>
    <w:rsid w:val="006A6E1F"/>
    <w:rsid w:val="006B5D6E"/>
    <w:rsid w:val="006C3ABA"/>
    <w:rsid w:val="006E0C6D"/>
    <w:rsid w:val="006E49BD"/>
    <w:rsid w:val="006F6958"/>
    <w:rsid w:val="00732A86"/>
    <w:rsid w:val="0073347E"/>
    <w:rsid w:val="0074639C"/>
    <w:rsid w:val="00753D87"/>
    <w:rsid w:val="00754C98"/>
    <w:rsid w:val="007A4520"/>
    <w:rsid w:val="007A7F22"/>
    <w:rsid w:val="007C1F8A"/>
    <w:rsid w:val="007E2CB3"/>
    <w:rsid w:val="007E6DCD"/>
    <w:rsid w:val="007F0265"/>
    <w:rsid w:val="007F0452"/>
    <w:rsid w:val="00803E24"/>
    <w:rsid w:val="00813FFD"/>
    <w:rsid w:val="008237CE"/>
    <w:rsid w:val="00840FE8"/>
    <w:rsid w:val="00841FF8"/>
    <w:rsid w:val="00845F69"/>
    <w:rsid w:val="008551A1"/>
    <w:rsid w:val="00856AC3"/>
    <w:rsid w:val="008711E7"/>
    <w:rsid w:val="008743D5"/>
    <w:rsid w:val="00876867"/>
    <w:rsid w:val="00892035"/>
    <w:rsid w:val="008A3D85"/>
    <w:rsid w:val="008A60B2"/>
    <w:rsid w:val="008A7B5A"/>
    <w:rsid w:val="008C5240"/>
    <w:rsid w:val="008C7EF6"/>
    <w:rsid w:val="008D1A1F"/>
    <w:rsid w:val="008E167F"/>
    <w:rsid w:val="008E1C4A"/>
    <w:rsid w:val="008F2F7B"/>
    <w:rsid w:val="008F4207"/>
    <w:rsid w:val="009044EA"/>
    <w:rsid w:val="00914573"/>
    <w:rsid w:val="009240F8"/>
    <w:rsid w:val="00924EB6"/>
    <w:rsid w:val="0093042C"/>
    <w:rsid w:val="0095505A"/>
    <w:rsid w:val="0099300C"/>
    <w:rsid w:val="009A55DD"/>
    <w:rsid w:val="009B5166"/>
    <w:rsid w:val="009B64AC"/>
    <w:rsid w:val="009B658A"/>
    <w:rsid w:val="009C217A"/>
    <w:rsid w:val="009C31AB"/>
    <w:rsid w:val="009D28EE"/>
    <w:rsid w:val="009E20A7"/>
    <w:rsid w:val="009F4208"/>
    <w:rsid w:val="009F736B"/>
    <w:rsid w:val="00A06367"/>
    <w:rsid w:val="00A42FDF"/>
    <w:rsid w:val="00A624F0"/>
    <w:rsid w:val="00A63E12"/>
    <w:rsid w:val="00A67A67"/>
    <w:rsid w:val="00A71277"/>
    <w:rsid w:val="00A85BA8"/>
    <w:rsid w:val="00AA3B74"/>
    <w:rsid w:val="00AA5911"/>
    <w:rsid w:val="00AB2792"/>
    <w:rsid w:val="00AB7522"/>
    <w:rsid w:val="00AC04B5"/>
    <w:rsid w:val="00AC5136"/>
    <w:rsid w:val="00AD0905"/>
    <w:rsid w:val="00AD2955"/>
    <w:rsid w:val="00AD2E1C"/>
    <w:rsid w:val="00AE25BE"/>
    <w:rsid w:val="00AF26AC"/>
    <w:rsid w:val="00AF5626"/>
    <w:rsid w:val="00B0647D"/>
    <w:rsid w:val="00B12670"/>
    <w:rsid w:val="00B45E04"/>
    <w:rsid w:val="00B507F8"/>
    <w:rsid w:val="00B75FEF"/>
    <w:rsid w:val="00B83746"/>
    <w:rsid w:val="00BB28FA"/>
    <w:rsid w:val="00BB5510"/>
    <w:rsid w:val="00BC1C19"/>
    <w:rsid w:val="00BC1C7B"/>
    <w:rsid w:val="00BD2367"/>
    <w:rsid w:val="00C046CA"/>
    <w:rsid w:val="00C14E06"/>
    <w:rsid w:val="00C95617"/>
    <w:rsid w:val="00C97C53"/>
    <w:rsid w:val="00CB00D5"/>
    <w:rsid w:val="00CB53E5"/>
    <w:rsid w:val="00CB5ECD"/>
    <w:rsid w:val="00CB7F52"/>
    <w:rsid w:val="00CD5E03"/>
    <w:rsid w:val="00CE17B5"/>
    <w:rsid w:val="00CF4838"/>
    <w:rsid w:val="00CF4934"/>
    <w:rsid w:val="00D16EF4"/>
    <w:rsid w:val="00D2643B"/>
    <w:rsid w:val="00D26CEB"/>
    <w:rsid w:val="00D4086C"/>
    <w:rsid w:val="00D55CC8"/>
    <w:rsid w:val="00D745C0"/>
    <w:rsid w:val="00D7686C"/>
    <w:rsid w:val="00D77A1D"/>
    <w:rsid w:val="00D83737"/>
    <w:rsid w:val="00D87853"/>
    <w:rsid w:val="00D94F92"/>
    <w:rsid w:val="00DB4B9B"/>
    <w:rsid w:val="00DC5465"/>
    <w:rsid w:val="00DD0649"/>
    <w:rsid w:val="00DE2864"/>
    <w:rsid w:val="00DE5739"/>
    <w:rsid w:val="00E130B3"/>
    <w:rsid w:val="00E17C90"/>
    <w:rsid w:val="00E67AD6"/>
    <w:rsid w:val="00E7773E"/>
    <w:rsid w:val="00E9316B"/>
    <w:rsid w:val="00EA3DB4"/>
    <w:rsid w:val="00EB13C9"/>
    <w:rsid w:val="00EB272A"/>
    <w:rsid w:val="00EB5269"/>
    <w:rsid w:val="00EC030F"/>
    <w:rsid w:val="00EC1E1C"/>
    <w:rsid w:val="00EC63D6"/>
    <w:rsid w:val="00EE0527"/>
    <w:rsid w:val="00EF365D"/>
    <w:rsid w:val="00EF6978"/>
    <w:rsid w:val="00F0797A"/>
    <w:rsid w:val="00F16D6C"/>
    <w:rsid w:val="00F2374D"/>
    <w:rsid w:val="00F24283"/>
    <w:rsid w:val="00F36245"/>
    <w:rsid w:val="00F36AD3"/>
    <w:rsid w:val="00F42735"/>
    <w:rsid w:val="00F538AF"/>
    <w:rsid w:val="00F5678B"/>
    <w:rsid w:val="00F6004B"/>
    <w:rsid w:val="00F611B4"/>
    <w:rsid w:val="00FA4825"/>
    <w:rsid w:val="00FC76D1"/>
    <w:rsid w:val="00FE36C0"/>
    <w:rsid w:val="00FF0FE8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BA"/>
    <w:pPr>
      <w:jc w:val="center"/>
    </w:pPr>
  </w:style>
  <w:style w:type="paragraph" w:styleId="1">
    <w:name w:val="heading 1"/>
    <w:basedOn w:val="a"/>
    <w:next w:val="a"/>
    <w:link w:val="10"/>
    <w:uiPriority w:val="9"/>
    <w:qFormat/>
    <w:rsid w:val="006C3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3AB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C3A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C3AB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C3ABA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C3A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C3A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C3A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6C3A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3">
    <w:name w:val="Hyperlink"/>
    <w:basedOn w:val="a0"/>
    <w:uiPriority w:val="99"/>
    <w:unhideWhenUsed/>
    <w:rsid w:val="006C3A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AB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C3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C3A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C3ABA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C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3ABA"/>
  </w:style>
  <w:style w:type="paragraph" w:styleId="aa">
    <w:name w:val="footer"/>
    <w:basedOn w:val="a"/>
    <w:link w:val="ab"/>
    <w:uiPriority w:val="99"/>
    <w:semiHidden/>
    <w:unhideWhenUsed/>
    <w:rsid w:val="006C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3ABA"/>
  </w:style>
  <w:style w:type="paragraph" w:styleId="21">
    <w:name w:val="Body Text Indent 2"/>
    <w:basedOn w:val="a"/>
    <w:link w:val="22"/>
    <w:uiPriority w:val="99"/>
    <w:semiHidden/>
    <w:unhideWhenUsed/>
    <w:rsid w:val="006C3ABA"/>
    <w:pPr>
      <w:spacing w:after="0" w:line="240" w:lineRule="auto"/>
      <w:ind w:left="360"/>
      <w:jc w:val="left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C3AB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C3ABA"/>
    <w:pPr>
      <w:spacing w:after="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C3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99"/>
    <w:qFormat/>
    <w:rsid w:val="006C3A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6C3ABA"/>
    <w:pPr>
      <w:ind w:left="720"/>
      <w:contextualSpacing/>
    </w:pPr>
  </w:style>
  <w:style w:type="paragraph" w:customStyle="1" w:styleId="Default">
    <w:name w:val="Default"/>
    <w:uiPriority w:val="99"/>
    <w:rsid w:val="006C3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6C3ABA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6C3ABA"/>
    <w:rPr>
      <w:vertAlign w:val="superscript"/>
    </w:rPr>
  </w:style>
  <w:style w:type="character" w:customStyle="1" w:styleId="c1">
    <w:name w:val="c1"/>
    <w:basedOn w:val="a0"/>
    <w:rsid w:val="006C3ABA"/>
  </w:style>
  <w:style w:type="character" w:customStyle="1" w:styleId="apple-converted-space">
    <w:name w:val="apple-converted-space"/>
    <w:rsid w:val="006C3ABA"/>
  </w:style>
  <w:style w:type="table" w:styleId="af">
    <w:name w:val="Table Grid"/>
    <w:basedOn w:val="a1"/>
    <w:uiPriority w:val="59"/>
    <w:rsid w:val="006C3AB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E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1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BA"/>
    <w:pPr>
      <w:jc w:val="center"/>
    </w:pPr>
  </w:style>
  <w:style w:type="paragraph" w:styleId="1">
    <w:name w:val="heading 1"/>
    <w:basedOn w:val="a"/>
    <w:next w:val="a"/>
    <w:link w:val="10"/>
    <w:uiPriority w:val="9"/>
    <w:qFormat/>
    <w:rsid w:val="006C3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3AB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C3A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C3AB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C3ABA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C3A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C3A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C3A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6C3A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3">
    <w:name w:val="Hyperlink"/>
    <w:basedOn w:val="a0"/>
    <w:uiPriority w:val="99"/>
    <w:unhideWhenUsed/>
    <w:rsid w:val="006C3A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AB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C3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C3A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C3ABA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C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3ABA"/>
  </w:style>
  <w:style w:type="paragraph" w:styleId="aa">
    <w:name w:val="footer"/>
    <w:basedOn w:val="a"/>
    <w:link w:val="ab"/>
    <w:uiPriority w:val="99"/>
    <w:semiHidden/>
    <w:unhideWhenUsed/>
    <w:rsid w:val="006C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3ABA"/>
  </w:style>
  <w:style w:type="paragraph" w:styleId="21">
    <w:name w:val="Body Text Indent 2"/>
    <w:basedOn w:val="a"/>
    <w:link w:val="22"/>
    <w:uiPriority w:val="99"/>
    <w:semiHidden/>
    <w:unhideWhenUsed/>
    <w:rsid w:val="006C3ABA"/>
    <w:pPr>
      <w:spacing w:after="0" w:line="240" w:lineRule="auto"/>
      <w:ind w:left="360"/>
      <w:jc w:val="left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C3AB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C3ABA"/>
    <w:pPr>
      <w:spacing w:after="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C3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99"/>
    <w:qFormat/>
    <w:rsid w:val="006C3A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6C3ABA"/>
    <w:pPr>
      <w:ind w:left="720"/>
      <w:contextualSpacing/>
    </w:pPr>
  </w:style>
  <w:style w:type="paragraph" w:customStyle="1" w:styleId="Default">
    <w:name w:val="Default"/>
    <w:uiPriority w:val="99"/>
    <w:rsid w:val="006C3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6C3ABA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6C3ABA"/>
    <w:rPr>
      <w:vertAlign w:val="superscript"/>
    </w:rPr>
  </w:style>
  <w:style w:type="character" w:customStyle="1" w:styleId="c1">
    <w:name w:val="c1"/>
    <w:basedOn w:val="a0"/>
    <w:rsid w:val="006C3ABA"/>
  </w:style>
  <w:style w:type="character" w:customStyle="1" w:styleId="apple-converted-space">
    <w:name w:val="apple-converted-space"/>
    <w:rsid w:val="006C3ABA"/>
  </w:style>
  <w:style w:type="table" w:styleId="af">
    <w:name w:val="Table Grid"/>
    <w:basedOn w:val="a1"/>
    <w:uiPriority w:val="59"/>
    <w:rsid w:val="006C3AB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E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1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hurnul.milt.riss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-vlas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D693-DC8F-4792-BA17-F67EBA10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19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2023-02-03T06:38:00Z</cp:lastPrinted>
  <dcterms:created xsi:type="dcterms:W3CDTF">2023-12-12T07:01:00Z</dcterms:created>
  <dcterms:modified xsi:type="dcterms:W3CDTF">2024-12-27T09:48:00Z</dcterms:modified>
</cp:coreProperties>
</file>